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0E23E" w14:textId="77777777" w:rsidR="00A51E4E" w:rsidRPr="00AA15FE" w:rsidRDefault="001F136D" w:rsidP="00317F5B">
      <w:pPr>
        <w:jc w:val="right"/>
        <w:rPr>
          <w:rFonts w:cstheme="minorHAnsi"/>
          <w:sz w:val="24"/>
          <w:szCs w:val="24"/>
          <w:u w:val="single"/>
        </w:rPr>
      </w:pPr>
      <w:r w:rsidRPr="00AA15FE">
        <w:rPr>
          <w:rFonts w:cstheme="minorHAnsi"/>
          <w:sz w:val="24"/>
          <w:szCs w:val="24"/>
          <w:u w:val="single"/>
        </w:rPr>
        <w:t xml:space="preserve">General Synod/Te </w:t>
      </w:r>
      <w:r w:rsidR="008C53F4" w:rsidRPr="00AA15FE">
        <w:rPr>
          <w:rFonts w:cstheme="minorHAnsi"/>
          <w:sz w:val="24"/>
          <w:szCs w:val="24"/>
          <w:u w:val="single"/>
        </w:rPr>
        <w:t>Hīnota</w:t>
      </w:r>
      <w:r w:rsidRPr="00AA15FE">
        <w:rPr>
          <w:rFonts w:cstheme="minorHAnsi"/>
          <w:sz w:val="24"/>
          <w:szCs w:val="24"/>
          <w:u w:val="single"/>
        </w:rPr>
        <w:t xml:space="preserve"> </w:t>
      </w:r>
      <w:r w:rsidR="008C53F4" w:rsidRPr="00AA15FE">
        <w:rPr>
          <w:rFonts w:cstheme="minorHAnsi"/>
          <w:sz w:val="24"/>
          <w:szCs w:val="24"/>
          <w:u w:val="single"/>
        </w:rPr>
        <w:t>Whānui</w:t>
      </w:r>
      <w:r w:rsidRPr="00AA15FE">
        <w:rPr>
          <w:rFonts w:cstheme="minorHAnsi"/>
          <w:sz w:val="24"/>
          <w:szCs w:val="24"/>
          <w:u w:val="single"/>
        </w:rPr>
        <w:t xml:space="preserve"> Report</w:t>
      </w:r>
    </w:p>
    <w:p w14:paraId="287442DC" w14:textId="77777777" w:rsidR="001F136D" w:rsidRPr="00AA15FE" w:rsidRDefault="001F136D">
      <w:pPr>
        <w:rPr>
          <w:rFonts w:cstheme="minorHAnsi"/>
          <w:b/>
          <w:sz w:val="28"/>
          <w:szCs w:val="28"/>
        </w:rPr>
      </w:pPr>
      <w:r w:rsidRPr="00AA15FE">
        <w:rPr>
          <w:rFonts w:cstheme="minorHAnsi"/>
          <w:b/>
          <w:sz w:val="28"/>
          <w:szCs w:val="28"/>
        </w:rPr>
        <w:t>Common Life Liturgical Commission 2016-2018</w:t>
      </w:r>
      <w:r w:rsidR="00E96FAB" w:rsidRPr="00AA15FE">
        <w:rPr>
          <w:rFonts w:cstheme="minorHAnsi"/>
          <w:b/>
          <w:sz w:val="28"/>
          <w:szCs w:val="28"/>
        </w:rPr>
        <w:t xml:space="preserve"> (Jan 2018 Draft)</w:t>
      </w:r>
    </w:p>
    <w:p w14:paraId="0F35BFB3" w14:textId="77777777" w:rsidR="00317F5B" w:rsidRPr="00AA15FE" w:rsidRDefault="00317F5B">
      <w:pPr>
        <w:rPr>
          <w:rFonts w:cstheme="minorHAnsi"/>
          <w:sz w:val="20"/>
          <w:szCs w:val="20"/>
        </w:rPr>
      </w:pPr>
    </w:p>
    <w:p w14:paraId="1C07FE56" w14:textId="77777777" w:rsidR="00565C50" w:rsidRPr="00AA15FE" w:rsidRDefault="00565C50">
      <w:pPr>
        <w:rPr>
          <w:rFonts w:cstheme="minorHAnsi"/>
          <w:sz w:val="24"/>
          <w:szCs w:val="24"/>
        </w:rPr>
      </w:pPr>
      <w:r w:rsidRPr="00AA15FE">
        <w:rPr>
          <w:rFonts w:cstheme="minorHAnsi"/>
          <w:sz w:val="24"/>
          <w:szCs w:val="24"/>
        </w:rPr>
        <w:t xml:space="preserve">The Common Life Liturgical Commission has had a fulfilling </w:t>
      </w:r>
      <w:r w:rsidR="008C53F4" w:rsidRPr="00AA15FE">
        <w:rPr>
          <w:rFonts w:cstheme="minorHAnsi"/>
          <w:sz w:val="24"/>
          <w:szCs w:val="24"/>
        </w:rPr>
        <w:t xml:space="preserve">last </w:t>
      </w:r>
      <w:r w:rsidRPr="00AA15FE">
        <w:rPr>
          <w:rFonts w:cstheme="minorHAnsi"/>
          <w:sz w:val="24"/>
          <w:szCs w:val="24"/>
        </w:rPr>
        <w:t>two</w:t>
      </w:r>
      <w:r w:rsidR="008C53F4" w:rsidRPr="00AA15FE">
        <w:rPr>
          <w:rFonts w:cstheme="minorHAnsi"/>
          <w:sz w:val="24"/>
          <w:szCs w:val="24"/>
        </w:rPr>
        <w:t xml:space="preserve"> </w:t>
      </w:r>
      <w:r w:rsidRPr="00AA15FE">
        <w:rPr>
          <w:rFonts w:cstheme="minorHAnsi"/>
          <w:sz w:val="24"/>
          <w:szCs w:val="24"/>
        </w:rPr>
        <w:t>year</w:t>
      </w:r>
      <w:r w:rsidR="008C53F4" w:rsidRPr="00AA15FE">
        <w:rPr>
          <w:rFonts w:cstheme="minorHAnsi"/>
          <w:sz w:val="24"/>
          <w:szCs w:val="24"/>
        </w:rPr>
        <w:t>s</w:t>
      </w:r>
      <w:r w:rsidRPr="00AA15FE">
        <w:rPr>
          <w:rFonts w:cstheme="minorHAnsi"/>
          <w:sz w:val="24"/>
          <w:szCs w:val="24"/>
        </w:rPr>
        <w:t xml:space="preserve">, and the members have worked together </w:t>
      </w:r>
      <w:r w:rsidR="008C53F4" w:rsidRPr="00AA15FE">
        <w:rPr>
          <w:rFonts w:cstheme="minorHAnsi"/>
          <w:sz w:val="24"/>
          <w:szCs w:val="24"/>
        </w:rPr>
        <w:t xml:space="preserve">well </w:t>
      </w:r>
      <w:r w:rsidR="00873A7B" w:rsidRPr="00AA15FE">
        <w:rPr>
          <w:rFonts w:cstheme="minorHAnsi"/>
          <w:sz w:val="24"/>
          <w:szCs w:val="24"/>
        </w:rPr>
        <w:t>in engaging</w:t>
      </w:r>
      <w:r w:rsidRPr="00AA15FE">
        <w:rPr>
          <w:rFonts w:cstheme="minorHAnsi"/>
          <w:sz w:val="24"/>
          <w:szCs w:val="24"/>
        </w:rPr>
        <w:t xml:space="preserve"> with liturgical issues and practices across our 3 Tikanga church. </w:t>
      </w:r>
      <w:r w:rsidR="00873A7B" w:rsidRPr="00AA15FE">
        <w:rPr>
          <w:rFonts w:cstheme="minorHAnsi"/>
          <w:sz w:val="24"/>
          <w:szCs w:val="24"/>
        </w:rPr>
        <w:t xml:space="preserve"> At the first meeting </w:t>
      </w:r>
      <w:r w:rsidR="009D53BA" w:rsidRPr="00AA15FE">
        <w:rPr>
          <w:rFonts w:cstheme="minorHAnsi"/>
          <w:sz w:val="24"/>
          <w:szCs w:val="24"/>
        </w:rPr>
        <w:t>of the C</w:t>
      </w:r>
      <w:r w:rsidR="00873A7B" w:rsidRPr="00AA15FE">
        <w:rPr>
          <w:rFonts w:cstheme="minorHAnsi"/>
          <w:sz w:val="24"/>
          <w:szCs w:val="24"/>
        </w:rPr>
        <w:t xml:space="preserve">ommission, after Te </w:t>
      </w:r>
      <w:r w:rsidR="008C53F4" w:rsidRPr="00AA15FE">
        <w:rPr>
          <w:rFonts w:cstheme="minorHAnsi"/>
          <w:sz w:val="24"/>
          <w:szCs w:val="24"/>
        </w:rPr>
        <w:t>Hīnota</w:t>
      </w:r>
      <w:r w:rsidR="00873A7B" w:rsidRPr="00AA15FE">
        <w:rPr>
          <w:rFonts w:cstheme="minorHAnsi"/>
          <w:sz w:val="24"/>
          <w:szCs w:val="24"/>
        </w:rPr>
        <w:t xml:space="preserve"> </w:t>
      </w:r>
      <w:r w:rsidR="008C53F4" w:rsidRPr="00AA15FE">
        <w:rPr>
          <w:rFonts w:cstheme="minorHAnsi"/>
          <w:sz w:val="24"/>
          <w:szCs w:val="24"/>
        </w:rPr>
        <w:t>Whānui</w:t>
      </w:r>
      <w:r w:rsidR="00873A7B" w:rsidRPr="00AA15FE">
        <w:rPr>
          <w:rFonts w:cstheme="minorHAnsi"/>
          <w:sz w:val="24"/>
          <w:szCs w:val="24"/>
        </w:rPr>
        <w:t xml:space="preserve"> 2016</w:t>
      </w:r>
      <w:r w:rsidR="009D53BA" w:rsidRPr="00AA15FE">
        <w:rPr>
          <w:rFonts w:cstheme="minorHAnsi"/>
          <w:sz w:val="24"/>
          <w:szCs w:val="24"/>
        </w:rPr>
        <w:t>,</w:t>
      </w:r>
      <w:r w:rsidR="00873A7B" w:rsidRPr="00AA15FE">
        <w:rPr>
          <w:rFonts w:cstheme="minorHAnsi"/>
          <w:sz w:val="24"/>
          <w:szCs w:val="24"/>
        </w:rPr>
        <w:t xml:space="preserve"> Bishop Te Kitohi Pikaahu stepped down as Chair and nominated the Ven</w:t>
      </w:r>
      <w:r w:rsidR="009D53BA" w:rsidRPr="00AA15FE">
        <w:rPr>
          <w:rFonts w:cstheme="minorHAnsi"/>
          <w:sz w:val="24"/>
          <w:szCs w:val="24"/>
        </w:rPr>
        <w:t>erable Carole Hughes.  The C</w:t>
      </w:r>
      <w:r w:rsidR="00873A7B" w:rsidRPr="00AA15FE">
        <w:rPr>
          <w:rFonts w:cstheme="minorHAnsi"/>
          <w:sz w:val="24"/>
          <w:szCs w:val="24"/>
        </w:rPr>
        <w:t xml:space="preserve">ommission continue to be deeply grateful for the liturgical insight and support that Pihopa </w:t>
      </w:r>
      <w:r w:rsidR="0010760C" w:rsidRPr="00AA15FE">
        <w:rPr>
          <w:rFonts w:cstheme="minorHAnsi"/>
          <w:sz w:val="24"/>
          <w:szCs w:val="24"/>
        </w:rPr>
        <w:t xml:space="preserve">Te </w:t>
      </w:r>
      <w:r w:rsidR="00873A7B" w:rsidRPr="00AA15FE">
        <w:rPr>
          <w:rFonts w:cstheme="minorHAnsi"/>
          <w:sz w:val="24"/>
          <w:szCs w:val="24"/>
        </w:rPr>
        <w:t>Kito</w:t>
      </w:r>
      <w:r w:rsidR="0010760C" w:rsidRPr="00AA15FE">
        <w:rPr>
          <w:rFonts w:cstheme="minorHAnsi"/>
          <w:sz w:val="24"/>
          <w:szCs w:val="24"/>
        </w:rPr>
        <w:t>hi</w:t>
      </w:r>
      <w:r w:rsidR="00873A7B" w:rsidRPr="00AA15FE">
        <w:rPr>
          <w:rFonts w:cstheme="minorHAnsi"/>
          <w:sz w:val="24"/>
          <w:szCs w:val="24"/>
        </w:rPr>
        <w:t xml:space="preserve"> offers to the group and wider churc</w:t>
      </w:r>
      <w:r w:rsidR="009D53BA" w:rsidRPr="00AA15FE">
        <w:rPr>
          <w:rFonts w:cstheme="minorHAnsi"/>
          <w:sz w:val="24"/>
          <w:szCs w:val="24"/>
        </w:rPr>
        <w:t>h, and wish to thank him</w:t>
      </w:r>
      <w:r w:rsidR="00873A7B" w:rsidRPr="00AA15FE">
        <w:rPr>
          <w:rFonts w:cstheme="minorHAnsi"/>
          <w:sz w:val="24"/>
          <w:szCs w:val="24"/>
        </w:rPr>
        <w:t xml:space="preserve"> </w:t>
      </w:r>
      <w:r w:rsidR="009D53BA" w:rsidRPr="00AA15FE">
        <w:rPr>
          <w:rFonts w:cstheme="minorHAnsi"/>
          <w:sz w:val="24"/>
          <w:szCs w:val="24"/>
        </w:rPr>
        <w:t xml:space="preserve">sincerely for his </w:t>
      </w:r>
      <w:r w:rsidR="00873A7B" w:rsidRPr="00AA15FE">
        <w:rPr>
          <w:rFonts w:cstheme="minorHAnsi"/>
          <w:sz w:val="24"/>
          <w:szCs w:val="24"/>
        </w:rPr>
        <w:t>leadership</w:t>
      </w:r>
      <w:r w:rsidR="009D53BA" w:rsidRPr="00AA15FE">
        <w:rPr>
          <w:rFonts w:cstheme="minorHAnsi"/>
          <w:sz w:val="24"/>
          <w:szCs w:val="24"/>
        </w:rPr>
        <w:t xml:space="preserve"> of this C</w:t>
      </w:r>
      <w:r w:rsidR="00873A7B" w:rsidRPr="00AA15FE">
        <w:rPr>
          <w:rFonts w:cstheme="minorHAnsi"/>
          <w:sz w:val="24"/>
          <w:szCs w:val="24"/>
        </w:rPr>
        <w:t>ommission.</w:t>
      </w:r>
    </w:p>
    <w:p w14:paraId="79B4E794" w14:textId="77777777" w:rsidR="00F22920" w:rsidRPr="00AA15FE" w:rsidRDefault="00F22920">
      <w:pPr>
        <w:rPr>
          <w:rFonts w:cstheme="minorHAnsi"/>
          <w:sz w:val="24"/>
          <w:szCs w:val="24"/>
        </w:rPr>
      </w:pPr>
      <w:r w:rsidRPr="00AA15FE">
        <w:rPr>
          <w:rFonts w:cstheme="minorHAnsi"/>
          <w:sz w:val="24"/>
          <w:szCs w:val="24"/>
        </w:rPr>
        <w:t>In addition to the items</w:t>
      </w:r>
      <w:r w:rsidR="009D53BA" w:rsidRPr="00AA15FE">
        <w:rPr>
          <w:rFonts w:cstheme="minorHAnsi"/>
          <w:sz w:val="24"/>
          <w:szCs w:val="24"/>
        </w:rPr>
        <w:t xml:space="preserve"> highlighted</w:t>
      </w:r>
      <w:r w:rsidRPr="00AA15FE">
        <w:rPr>
          <w:rFonts w:cstheme="minorHAnsi"/>
          <w:sz w:val="24"/>
          <w:szCs w:val="24"/>
        </w:rPr>
        <w:t xml:space="preserve"> below the Commission has responded to many liturgical queries</w:t>
      </w:r>
      <w:r w:rsidR="00565C50" w:rsidRPr="00AA15FE">
        <w:rPr>
          <w:rFonts w:cstheme="minorHAnsi"/>
          <w:sz w:val="24"/>
          <w:szCs w:val="24"/>
        </w:rPr>
        <w:t xml:space="preserve"> and issues</w:t>
      </w:r>
      <w:r w:rsidRPr="00AA15FE">
        <w:rPr>
          <w:rFonts w:cstheme="minorHAnsi"/>
          <w:sz w:val="24"/>
          <w:szCs w:val="24"/>
        </w:rPr>
        <w:t xml:space="preserve"> from across </w:t>
      </w:r>
      <w:r w:rsidR="00565C50" w:rsidRPr="00AA15FE">
        <w:rPr>
          <w:rFonts w:cstheme="minorHAnsi"/>
          <w:sz w:val="24"/>
          <w:szCs w:val="24"/>
        </w:rPr>
        <w:t>our church</w:t>
      </w:r>
      <w:r w:rsidRPr="00AA15FE">
        <w:rPr>
          <w:rFonts w:cstheme="minorHAnsi"/>
          <w:sz w:val="24"/>
          <w:szCs w:val="24"/>
        </w:rPr>
        <w:t xml:space="preserve">. </w:t>
      </w:r>
      <w:r w:rsidR="00873A7B" w:rsidRPr="00AA15FE">
        <w:rPr>
          <w:rFonts w:cstheme="minorHAnsi"/>
          <w:sz w:val="24"/>
          <w:szCs w:val="24"/>
        </w:rPr>
        <w:t>The</w:t>
      </w:r>
      <w:r w:rsidR="00565C50" w:rsidRPr="00AA15FE">
        <w:rPr>
          <w:rFonts w:cstheme="minorHAnsi"/>
          <w:sz w:val="24"/>
          <w:szCs w:val="24"/>
        </w:rPr>
        <w:t xml:space="preserve"> i</w:t>
      </w:r>
      <w:r w:rsidRPr="00AA15FE">
        <w:rPr>
          <w:rFonts w:cstheme="minorHAnsi"/>
          <w:sz w:val="24"/>
          <w:szCs w:val="24"/>
        </w:rPr>
        <w:t>ssues that have been discuss</w:t>
      </w:r>
      <w:r w:rsidR="00565C50" w:rsidRPr="00AA15FE">
        <w:rPr>
          <w:rFonts w:cstheme="minorHAnsi"/>
          <w:sz w:val="24"/>
          <w:szCs w:val="24"/>
        </w:rPr>
        <w:t>ed</w:t>
      </w:r>
      <w:r w:rsidRPr="00AA15FE">
        <w:rPr>
          <w:rFonts w:cstheme="minorHAnsi"/>
          <w:sz w:val="24"/>
          <w:szCs w:val="24"/>
        </w:rPr>
        <w:t xml:space="preserve"> include</w:t>
      </w:r>
      <w:r w:rsidR="008C53F4" w:rsidRPr="00AA15FE">
        <w:rPr>
          <w:rFonts w:cstheme="minorHAnsi"/>
          <w:sz w:val="24"/>
          <w:szCs w:val="24"/>
        </w:rPr>
        <w:t>:</w:t>
      </w:r>
      <w:r w:rsidR="00396EE0" w:rsidRPr="00AA15FE">
        <w:rPr>
          <w:rFonts w:cstheme="minorHAnsi"/>
          <w:sz w:val="24"/>
          <w:szCs w:val="24"/>
        </w:rPr>
        <w:t xml:space="preserve"> reserve</w:t>
      </w:r>
      <w:r w:rsidR="008C53F4" w:rsidRPr="00AA15FE">
        <w:rPr>
          <w:rFonts w:cstheme="minorHAnsi"/>
          <w:sz w:val="24"/>
          <w:szCs w:val="24"/>
        </w:rPr>
        <w:t>d</w:t>
      </w:r>
      <w:r w:rsidR="00396EE0" w:rsidRPr="00AA15FE">
        <w:rPr>
          <w:rFonts w:cstheme="minorHAnsi"/>
          <w:sz w:val="24"/>
          <w:szCs w:val="24"/>
        </w:rPr>
        <w:t xml:space="preserve"> sacrament guidelines</w:t>
      </w:r>
      <w:r w:rsidRPr="00AA15FE">
        <w:rPr>
          <w:rFonts w:cstheme="minorHAnsi"/>
          <w:sz w:val="24"/>
          <w:szCs w:val="24"/>
        </w:rPr>
        <w:t xml:space="preserve">, advice on rituals in Anglican funerals, </w:t>
      </w:r>
      <w:r w:rsidR="00565C50" w:rsidRPr="00AA15FE">
        <w:rPr>
          <w:rFonts w:cstheme="minorHAnsi"/>
          <w:sz w:val="24"/>
          <w:szCs w:val="24"/>
        </w:rPr>
        <w:t>an app for le</w:t>
      </w:r>
      <w:r w:rsidR="00791301" w:rsidRPr="00AA15FE">
        <w:rPr>
          <w:rFonts w:cstheme="minorHAnsi"/>
          <w:sz w:val="24"/>
          <w:szCs w:val="24"/>
        </w:rPr>
        <w:t xml:space="preserve">ctionary and other resources, youth and </w:t>
      </w:r>
      <w:r w:rsidR="00565C50" w:rsidRPr="00AA15FE">
        <w:rPr>
          <w:rFonts w:cstheme="minorHAnsi"/>
          <w:sz w:val="24"/>
          <w:szCs w:val="24"/>
        </w:rPr>
        <w:t>children’s liturgical resource</w:t>
      </w:r>
      <w:r w:rsidR="00791301" w:rsidRPr="00AA15FE">
        <w:rPr>
          <w:rFonts w:cstheme="minorHAnsi"/>
          <w:sz w:val="24"/>
          <w:szCs w:val="24"/>
        </w:rPr>
        <w:t>s</w:t>
      </w:r>
      <w:r w:rsidR="00565C50" w:rsidRPr="00AA15FE">
        <w:rPr>
          <w:rFonts w:cstheme="minorHAnsi"/>
          <w:sz w:val="24"/>
          <w:szCs w:val="24"/>
        </w:rPr>
        <w:t xml:space="preserve">, </w:t>
      </w:r>
      <w:r w:rsidR="00396EE0" w:rsidRPr="00AA15FE">
        <w:rPr>
          <w:rFonts w:cstheme="minorHAnsi"/>
          <w:sz w:val="24"/>
          <w:szCs w:val="24"/>
        </w:rPr>
        <w:t>gender inclusive liturgical language</w:t>
      </w:r>
      <w:r w:rsidR="00565C50" w:rsidRPr="00AA15FE">
        <w:rPr>
          <w:rFonts w:cstheme="minorHAnsi"/>
          <w:sz w:val="24"/>
          <w:szCs w:val="24"/>
        </w:rPr>
        <w:t xml:space="preserve">, hymns, </w:t>
      </w:r>
      <w:r w:rsidR="00912049" w:rsidRPr="00AA15FE">
        <w:rPr>
          <w:rFonts w:cstheme="minorHAnsi"/>
          <w:sz w:val="24"/>
          <w:szCs w:val="24"/>
        </w:rPr>
        <w:t>Aotearoa Sunday</w:t>
      </w:r>
      <w:r w:rsidR="00873A7B" w:rsidRPr="00AA15FE">
        <w:rPr>
          <w:rFonts w:cstheme="minorHAnsi"/>
          <w:sz w:val="24"/>
          <w:szCs w:val="24"/>
        </w:rPr>
        <w:t>, a preaching guide publication, lectionary suggestions,</w:t>
      </w:r>
      <w:r w:rsidR="001438FF" w:rsidRPr="00AA15FE">
        <w:rPr>
          <w:rFonts w:cstheme="minorHAnsi"/>
          <w:sz w:val="24"/>
          <w:szCs w:val="24"/>
        </w:rPr>
        <w:t xml:space="preserve"> For All the Saints,</w:t>
      </w:r>
      <w:r w:rsidR="00873A7B" w:rsidRPr="00AA15FE">
        <w:rPr>
          <w:rFonts w:cstheme="minorHAnsi"/>
          <w:sz w:val="24"/>
          <w:szCs w:val="24"/>
        </w:rPr>
        <w:t xml:space="preserve"> and</w:t>
      </w:r>
      <w:r w:rsidR="001438FF" w:rsidRPr="00AA15FE">
        <w:rPr>
          <w:rFonts w:cstheme="minorHAnsi"/>
          <w:sz w:val="24"/>
          <w:szCs w:val="24"/>
        </w:rPr>
        <w:t xml:space="preserve"> the</w:t>
      </w:r>
      <w:r w:rsidR="00873A7B" w:rsidRPr="00AA15FE">
        <w:rPr>
          <w:rFonts w:cstheme="minorHAnsi"/>
          <w:sz w:val="24"/>
          <w:szCs w:val="24"/>
        </w:rPr>
        <w:t xml:space="preserve"> Week of Prayer for Christian Unity.</w:t>
      </w:r>
    </w:p>
    <w:p w14:paraId="2C251DC4" w14:textId="77777777" w:rsidR="00317F5B" w:rsidRPr="00AA15FE" w:rsidRDefault="00317F5B">
      <w:pPr>
        <w:rPr>
          <w:rFonts w:cstheme="minorHAnsi"/>
          <w:sz w:val="24"/>
          <w:szCs w:val="24"/>
        </w:rPr>
      </w:pPr>
      <w:r w:rsidRPr="00AA15FE">
        <w:rPr>
          <w:rFonts w:cstheme="minorHAnsi"/>
          <w:sz w:val="24"/>
          <w:szCs w:val="24"/>
        </w:rPr>
        <w:t xml:space="preserve">The following report includes details on </w:t>
      </w:r>
      <w:r w:rsidR="008C53F4" w:rsidRPr="00AA15FE">
        <w:rPr>
          <w:rFonts w:cstheme="minorHAnsi"/>
          <w:sz w:val="24"/>
          <w:szCs w:val="24"/>
        </w:rPr>
        <w:t xml:space="preserve">key </w:t>
      </w:r>
      <w:r w:rsidRPr="00AA15FE">
        <w:rPr>
          <w:rFonts w:cstheme="minorHAnsi"/>
          <w:sz w:val="24"/>
          <w:szCs w:val="24"/>
        </w:rPr>
        <w:t>projects that the Liturgical Commission has been working on over the past two years.</w:t>
      </w:r>
    </w:p>
    <w:p w14:paraId="6D099877" w14:textId="77777777" w:rsidR="001F136D" w:rsidRPr="00AA15FE" w:rsidRDefault="001F136D">
      <w:pPr>
        <w:rPr>
          <w:rFonts w:cstheme="minorHAnsi"/>
          <w:b/>
          <w:sz w:val="24"/>
          <w:szCs w:val="24"/>
        </w:rPr>
      </w:pPr>
      <w:r w:rsidRPr="00AA15FE">
        <w:rPr>
          <w:rFonts w:cstheme="minorHAnsi"/>
          <w:b/>
          <w:sz w:val="24"/>
          <w:szCs w:val="24"/>
        </w:rPr>
        <w:t>A New Zealand Prayer Book/He Karakia Mihinare o Aotearoa History</w:t>
      </w:r>
    </w:p>
    <w:p w14:paraId="242AEF50" w14:textId="77777777" w:rsidR="00B0148D" w:rsidRPr="00AA15FE" w:rsidRDefault="00396EE0">
      <w:pPr>
        <w:rPr>
          <w:rFonts w:cstheme="minorHAnsi"/>
          <w:sz w:val="24"/>
          <w:szCs w:val="24"/>
        </w:rPr>
      </w:pPr>
      <w:r w:rsidRPr="00AA15FE">
        <w:rPr>
          <w:rFonts w:cstheme="minorHAnsi"/>
          <w:sz w:val="24"/>
          <w:szCs w:val="24"/>
        </w:rPr>
        <w:t xml:space="preserve">A few years </w:t>
      </w:r>
      <w:r w:rsidR="00E96FAB" w:rsidRPr="00AA15FE">
        <w:rPr>
          <w:rFonts w:cstheme="minorHAnsi"/>
          <w:sz w:val="24"/>
          <w:szCs w:val="24"/>
        </w:rPr>
        <w:t>ago,</w:t>
      </w:r>
      <w:r w:rsidRPr="00AA15FE">
        <w:rPr>
          <w:rFonts w:cstheme="minorHAnsi"/>
          <w:sz w:val="24"/>
          <w:szCs w:val="24"/>
        </w:rPr>
        <w:t xml:space="preserve"> t</w:t>
      </w:r>
      <w:r w:rsidR="00B0148D" w:rsidRPr="00AA15FE">
        <w:rPr>
          <w:rFonts w:cstheme="minorHAnsi"/>
          <w:sz w:val="24"/>
          <w:szCs w:val="24"/>
        </w:rPr>
        <w:t xml:space="preserve">he </w:t>
      </w:r>
      <w:r w:rsidRPr="00AA15FE">
        <w:rPr>
          <w:rFonts w:cstheme="minorHAnsi"/>
          <w:sz w:val="24"/>
          <w:szCs w:val="24"/>
        </w:rPr>
        <w:t xml:space="preserve">Liturgical </w:t>
      </w:r>
      <w:r w:rsidR="00B0148D" w:rsidRPr="00AA15FE">
        <w:rPr>
          <w:rFonts w:cstheme="minorHAnsi"/>
          <w:sz w:val="24"/>
          <w:szCs w:val="24"/>
        </w:rPr>
        <w:t xml:space="preserve">Commission was invited </w:t>
      </w:r>
      <w:r w:rsidRPr="00AA15FE">
        <w:rPr>
          <w:rFonts w:cstheme="minorHAnsi"/>
          <w:sz w:val="24"/>
          <w:szCs w:val="24"/>
        </w:rPr>
        <w:t xml:space="preserve">by General Synod </w:t>
      </w:r>
      <w:r w:rsidR="008C53F4" w:rsidRPr="00AA15FE">
        <w:rPr>
          <w:rFonts w:cstheme="minorHAnsi"/>
          <w:sz w:val="24"/>
          <w:szCs w:val="24"/>
        </w:rPr>
        <w:t xml:space="preserve">Standing Committee </w:t>
      </w:r>
      <w:r w:rsidRPr="00AA15FE">
        <w:rPr>
          <w:rFonts w:cstheme="minorHAnsi"/>
          <w:sz w:val="24"/>
          <w:szCs w:val="24"/>
        </w:rPr>
        <w:t xml:space="preserve">to publish </w:t>
      </w:r>
      <w:r w:rsidR="00E1634E" w:rsidRPr="00AA15FE">
        <w:rPr>
          <w:rFonts w:cstheme="minorHAnsi"/>
          <w:sz w:val="24"/>
          <w:szCs w:val="24"/>
        </w:rPr>
        <w:t>a book o</w:t>
      </w:r>
      <w:r w:rsidR="005C0A82" w:rsidRPr="00AA15FE">
        <w:rPr>
          <w:rFonts w:cstheme="minorHAnsi"/>
          <w:sz w:val="24"/>
          <w:szCs w:val="24"/>
        </w:rPr>
        <w:t xml:space="preserve">n the history of </w:t>
      </w:r>
      <w:r w:rsidR="005C0A82" w:rsidRPr="00AA15FE">
        <w:rPr>
          <w:rFonts w:cstheme="minorHAnsi"/>
          <w:i/>
          <w:sz w:val="24"/>
          <w:szCs w:val="24"/>
        </w:rPr>
        <w:t>A New Zealand Prayer Book/He Karakia Mihinare o Aotearoa</w:t>
      </w:r>
      <w:r w:rsidR="00E1634E" w:rsidRPr="00AA15FE">
        <w:rPr>
          <w:rFonts w:cstheme="minorHAnsi"/>
          <w:sz w:val="24"/>
          <w:szCs w:val="24"/>
        </w:rPr>
        <w:t xml:space="preserve">.  The Reverend Geoff Haworth </w:t>
      </w:r>
      <w:r w:rsidRPr="00AA15FE">
        <w:rPr>
          <w:rFonts w:cstheme="minorHAnsi"/>
          <w:sz w:val="24"/>
          <w:szCs w:val="24"/>
        </w:rPr>
        <w:t xml:space="preserve">was commissioned to research and write this history and he </w:t>
      </w:r>
      <w:r w:rsidR="00E1634E" w:rsidRPr="00AA15FE">
        <w:rPr>
          <w:rFonts w:cstheme="minorHAnsi"/>
          <w:sz w:val="24"/>
          <w:szCs w:val="24"/>
        </w:rPr>
        <w:t>has bee</w:t>
      </w:r>
      <w:r w:rsidRPr="00AA15FE">
        <w:rPr>
          <w:rFonts w:cstheme="minorHAnsi"/>
          <w:sz w:val="24"/>
          <w:szCs w:val="24"/>
        </w:rPr>
        <w:t>n working on this for some time.  O</w:t>
      </w:r>
      <w:r w:rsidR="00E1634E" w:rsidRPr="00AA15FE">
        <w:rPr>
          <w:rFonts w:cstheme="minorHAnsi"/>
          <w:sz w:val="24"/>
          <w:szCs w:val="24"/>
        </w:rPr>
        <w:t>ver the past couple of years</w:t>
      </w:r>
      <w:r w:rsidRPr="00AA15FE">
        <w:rPr>
          <w:rFonts w:cstheme="minorHAnsi"/>
          <w:sz w:val="24"/>
          <w:szCs w:val="24"/>
        </w:rPr>
        <w:t xml:space="preserve"> the publication</w:t>
      </w:r>
      <w:r w:rsidR="00E1634E" w:rsidRPr="00AA15FE">
        <w:rPr>
          <w:rFonts w:cstheme="minorHAnsi"/>
          <w:sz w:val="24"/>
          <w:szCs w:val="24"/>
        </w:rPr>
        <w:t xml:space="preserve"> has</w:t>
      </w:r>
      <w:r w:rsidRPr="00AA15FE">
        <w:rPr>
          <w:rFonts w:cstheme="minorHAnsi"/>
          <w:sz w:val="24"/>
          <w:szCs w:val="24"/>
        </w:rPr>
        <w:t xml:space="preserve"> been</w:t>
      </w:r>
      <w:r w:rsidR="00317F5B" w:rsidRPr="00AA15FE">
        <w:rPr>
          <w:rFonts w:cstheme="minorHAnsi"/>
          <w:sz w:val="24"/>
          <w:szCs w:val="24"/>
        </w:rPr>
        <w:t xml:space="preserve"> brought </w:t>
      </w:r>
      <w:r w:rsidR="00E1634E" w:rsidRPr="00AA15FE">
        <w:rPr>
          <w:rFonts w:cstheme="minorHAnsi"/>
          <w:sz w:val="24"/>
          <w:szCs w:val="24"/>
        </w:rPr>
        <w:t>to fruition.  The intention of the book is that it captures a point in time</w:t>
      </w:r>
      <w:r w:rsidR="00317F5B" w:rsidRPr="00AA15FE">
        <w:rPr>
          <w:rFonts w:cstheme="minorHAnsi"/>
          <w:sz w:val="24"/>
          <w:szCs w:val="24"/>
        </w:rPr>
        <w:t xml:space="preserve"> in our liturgical history</w:t>
      </w:r>
      <w:r w:rsidR="00E1634E" w:rsidRPr="00AA15FE">
        <w:rPr>
          <w:rFonts w:cstheme="minorHAnsi"/>
          <w:sz w:val="24"/>
          <w:szCs w:val="24"/>
        </w:rPr>
        <w:t>, and</w:t>
      </w:r>
      <w:r w:rsidR="00317F5B" w:rsidRPr="00AA15FE">
        <w:rPr>
          <w:rFonts w:cstheme="minorHAnsi"/>
          <w:sz w:val="24"/>
          <w:szCs w:val="24"/>
        </w:rPr>
        <w:t xml:space="preserve"> that</w:t>
      </w:r>
      <w:r w:rsidR="00E1634E" w:rsidRPr="00AA15FE">
        <w:rPr>
          <w:rFonts w:cstheme="minorHAnsi"/>
          <w:sz w:val="24"/>
          <w:szCs w:val="24"/>
        </w:rPr>
        <w:t xml:space="preserve"> </w:t>
      </w:r>
      <w:r w:rsidR="00317F5B" w:rsidRPr="00AA15FE">
        <w:rPr>
          <w:rFonts w:cstheme="minorHAnsi"/>
          <w:sz w:val="24"/>
          <w:szCs w:val="24"/>
        </w:rPr>
        <w:t xml:space="preserve">it </w:t>
      </w:r>
      <w:r w:rsidR="00E1634E" w:rsidRPr="00AA15FE">
        <w:rPr>
          <w:rFonts w:cstheme="minorHAnsi"/>
          <w:sz w:val="24"/>
          <w:szCs w:val="24"/>
        </w:rPr>
        <w:t>will be a resource for</w:t>
      </w:r>
      <w:r w:rsidR="005C0A82" w:rsidRPr="00AA15FE">
        <w:rPr>
          <w:rFonts w:cstheme="minorHAnsi"/>
          <w:sz w:val="24"/>
          <w:szCs w:val="24"/>
        </w:rPr>
        <w:t xml:space="preserve"> theological</w:t>
      </w:r>
      <w:r w:rsidR="00E1634E" w:rsidRPr="00AA15FE">
        <w:rPr>
          <w:rFonts w:cstheme="minorHAnsi"/>
          <w:sz w:val="24"/>
          <w:szCs w:val="24"/>
        </w:rPr>
        <w:t xml:space="preserve"> students as well as a point of interest for the wider church.  I am deeply grateful for all those who have journeyed with Geoff and others in writing this important story, and I am very excited about the launching of it around the time of Te </w:t>
      </w:r>
      <w:r w:rsidR="008C53F4" w:rsidRPr="00AA15FE">
        <w:rPr>
          <w:rFonts w:cstheme="minorHAnsi"/>
          <w:sz w:val="24"/>
          <w:szCs w:val="24"/>
        </w:rPr>
        <w:t>Hīnota</w:t>
      </w:r>
      <w:r w:rsidR="00E1634E" w:rsidRPr="00AA15FE">
        <w:rPr>
          <w:rFonts w:cstheme="minorHAnsi"/>
          <w:sz w:val="24"/>
          <w:szCs w:val="24"/>
        </w:rPr>
        <w:t xml:space="preserve"> </w:t>
      </w:r>
      <w:r w:rsidR="008C53F4" w:rsidRPr="00AA15FE">
        <w:rPr>
          <w:rFonts w:cstheme="minorHAnsi"/>
          <w:sz w:val="24"/>
          <w:szCs w:val="24"/>
        </w:rPr>
        <w:t>Whānui</w:t>
      </w:r>
      <w:r w:rsidR="00E1634E" w:rsidRPr="00AA15FE">
        <w:rPr>
          <w:rFonts w:cstheme="minorHAnsi"/>
          <w:sz w:val="24"/>
          <w:szCs w:val="24"/>
        </w:rPr>
        <w:t xml:space="preserve"> 2018. </w:t>
      </w:r>
      <w:r w:rsidR="00791301" w:rsidRPr="00AA15FE">
        <w:rPr>
          <w:rFonts w:cstheme="minorHAnsi"/>
          <w:sz w:val="24"/>
          <w:szCs w:val="24"/>
        </w:rPr>
        <w:t xml:space="preserve"> The Advisory Group </w:t>
      </w:r>
      <w:r w:rsidR="005C0A82" w:rsidRPr="00AA15FE">
        <w:rPr>
          <w:rFonts w:cstheme="minorHAnsi"/>
          <w:sz w:val="24"/>
          <w:szCs w:val="24"/>
        </w:rPr>
        <w:t xml:space="preserve">to this project </w:t>
      </w:r>
      <w:r w:rsidR="00791301" w:rsidRPr="00AA15FE">
        <w:rPr>
          <w:rFonts w:cstheme="minorHAnsi"/>
          <w:sz w:val="24"/>
          <w:szCs w:val="24"/>
        </w:rPr>
        <w:t>was initially Bishop George Connor, The Reverend Dr Hirini Kaa, Dean Trevor James, and the Reverend Tricia Carter.  Over the past two years the members of the group have been The Venerable Carole Hughes, Bishop George Connor, the Reverend Nick Mountfort, the Reverend Eseta Mateiviti-Tulavu and the Reverend Jacynthia Murphy.</w:t>
      </w:r>
    </w:p>
    <w:p w14:paraId="0ACEA3DB" w14:textId="77777777" w:rsidR="00E1634E" w:rsidRPr="00AA15FE" w:rsidRDefault="00E1634E">
      <w:pPr>
        <w:rPr>
          <w:rFonts w:cstheme="minorHAnsi"/>
          <w:b/>
          <w:sz w:val="24"/>
          <w:szCs w:val="24"/>
        </w:rPr>
      </w:pPr>
      <w:r w:rsidRPr="00AA15FE">
        <w:rPr>
          <w:rFonts w:cstheme="minorHAnsi"/>
          <w:b/>
          <w:sz w:val="24"/>
          <w:szCs w:val="24"/>
        </w:rPr>
        <w:t>He Karakia Mihinare o Aotearoa translation</w:t>
      </w:r>
    </w:p>
    <w:p w14:paraId="3470AF26" w14:textId="77777777" w:rsidR="00E1634E" w:rsidRPr="00AA15FE" w:rsidRDefault="00E1634E">
      <w:pPr>
        <w:rPr>
          <w:rFonts w:cstheme="minorHAnsi"/>
          <w:sz w:val="24"/>
          <w:szCs w:val="24"/>
        </w:rPr>
      </w:pPr>
      <w:r w:rsidRPr="00AA15FE">
        <w:rPr>
          <w:rFonts w:cstheme="minorHAnsi"/>
          <w:sz w:val="24"/>
          <w:szCs w:val="24"/>
        </w:rPr>
        <w:t>Tikanga M</w:t>
      </w:r>
      <w:r w:rsidR="00E96FAB" w:rsidRPr="00AA15FE">
        <w:rPr>
          <w:rFonts w:cstheme="minorHAnsi"/>
          <w:sz w:val="24"/>
          <w:szCs w:val="24"/>
        </w:rPr>
        <w:t>ā</w:t>
      </w:r>
      <w:r w:rsidRPr="00AA15FE">
        <w:rPr>
          <w:rFonts w:cstheme="minorHAnsi"/>
          <w:sz w:val="24"/>
          <w:szCs w:val="24"/>
        </w:rPr>
        <w:t>ori and Tikanga Polynesia members of the commission continue to highlight the ongo</w:t>
      </w:r>
      <w:r w:rsidR="000B10D4" w:rsidRPr="00AA15FE">
        <w:rPr>
          <w:rFonts w:cstheme="minorHAnsi"/>
          <w:sz w:val="24"/>
          <w:szCs w:val="24"/>
        </w:rPr>
        <w:t xml:space="preserve">ing need to translate the liturgies into their own languages.  </w:t>
      </w:r>
      <w:r w:rsidR="008C53F4" w:rsidRPr="00AA15FE">
        <w:rPr>
          <w:rFonts w:cstheme="minorHAnsi"/>
          <w:sz w:val="24"/>
          <w:szCs w:val="24"/>
        </w:rPr>
        <w:t xml:space="preserve">Tikanga Pasefika have translations of several services </w:t>
      </w:r>
      <w:r w:rsidR="00E96FAB" w:rsidRPr="00AA15FE">
        <w:rPr>
          <w:rFonts w:cstheme="minorHAnsi"/>
          <w:sz w:val="24"/>
          <w:szCs w:val="24"/>
        </w:rPr>
        <w:t xml:space="preserve">being trialled </w:t>
      </w:r>
      <w:r w:rsidR="008C53F4" w:rsidRPr="00AA15FE">
        <w:rPr>
          <w:rFonts w:cstheme="minorHAnsi"/>
          <w:sz w:val="24"/>
          <w:szCs w:val="24"/>
        </w:rPr>
        <w:t xml:space="preserve">– including Eucharists, Baptism, Marriage and Funeral liturgies in several Pacific languages. Tikanga Māori have completed translation of the full set of Collects in the Prayer Book. </w:t>
      </w:r>
      <w:r w:rsidR="000B10D4" w:rsidRPr="00AA15FE">
        <w:rPr>
          <w:rFonts w:cstheme="minorHAnsi"/>
          <w:sz w:val="24"/>
          <w:szCs w:val="24"/>
        </w:rPr>
        <w:t xml:space="preserve">The Common Life Liturgical Commission moved a motion at their meeting in September 2017 encouraging liturgical translations and offering </w:t>
      </w:r>
      <w:r w:rsidR="000B10D4" w:rsidRPr="00AA15FE">
        <w:rPr>
          <w:rFonts w:cstheme="minorHAnsi"/>
          <w:sz w:val="24"/>
          <w:szCs w:val="24"/>
        </w:rPr>
        <w:lastRenderedPageBreak/>
        <w:t xml:space="preserve">support required to enable this process.  </w:t>
      </w:r>
      <w:r w:rsidR="005C0A82" w:rsidRPr="00AA15FE">
        <w:rPr>
          <w:rFonts w:cstheme="minorHAnsi"/>
          <w:sz w:val="24"/>
          <w:szCs w:val="24"/>
        </w:rPr>
        <w:t xml:space="preserve">It is hoped that in the near future some of the translated liturgies </w:t>
      </w:r>
      <w:r w:rsidR="0010760C" w:rsidRPr="00AA15FE">
        <w:rPr>
          <w:rFonts w:cstheme="minorHAnsi"/>
          <w:sz w:val="24"/>
          <w:szCs w:val="24"/>
        </w:rPr>
        <w:t>will</w:t>
      </w:r>
      <w:r w:rsidR="005C0A82" w:rsidRPr="00AA15FE">
        <w:rPr>
          <w:rFonts w:cstheme="minorHAnsi"/>
          <w:sz w:val="24"/>
          <w:szCs w:val="24"/>
        </w:rPr>
        <w:t xml:space="preserve"> become </w:t>
      </w:r>
      <w:r w:rsidR="00E96FAB" w:rsidRPr="00AA15FE">
        <w:rPr>
          <w:rFonts w:cstheme="minorHAnsi"/>
          <w:sz w:val="24"/>
          <w:szCs w:val="24"/>
        </w:rPr>
        <w:t>F</w:t>
      </w:r>
      <w:r w:rsidR="005C0A82" w:rsidRPr="00AA15FE">
        <w:rPr>
          <w:rFonts w:cstheme="minorHAnsi"/>
          <w:sz w:val="24"/>
          <w:szCs w:val="24"/>
        </w:rPr>
        <w:t>ormularies through the General Synod process.</w:t>
      </w:r>
    </w:p>
    <w:p w14:paraId="1D92AFC0" w14:textId="77777777" w:rsidR="001F136D" w:rsidRPr="00AA15FE" w:rsidRDefault="001F136D">
      <w:pPr>
        <w:rPr>
          <w:rFonts w:cstheme="minorHAnsi"/>
          <w:b/>
          <w:sz w:val="24"/>
          <w:szCs w:val="24"/>
        </w:rPr>
      </w:pPr>
      <w:r w:rsidRPr="00AA15FE">
        <w:rPr>
          <w:rFonts w:cstheme="minorHAnsi"/>
          <w:b/>
          <w:sz w:val="24"/>
          <w:szCs w:val="24"/>
        </w:rPr>
        <w:t>Website</w:t>
      </w:r>
      <w:r w:rsidR="00C01543" w:rsidRPr="00AA15FE">
        <w:rPr>
          <w:rFonts w:cstheme="minorHAnsi"/>
          <w:b/>
          <w:sz w:val="24"/>
          <w:szCs w:val="24"/>
        </w:rPr>
        <w:t xml:space="preserve"> and online</w:t>
      </w:r>
    </w:p>
    <w:p w14:paraId="1F6D0CE7" w14:textId="77777777" w:rsidR="000B10D4" w:rsidRPr="00AA15FE" w:rsidRDefault="000B10D4">
      <w:pPr>
        <w:rPr>
          <w:rFonts w:cstheme="minorHAnsi"/>
          <w:sz w:val="24"/>
          <w:szCs w:val="24"/>
        </w:rPr>
      </w:pPr>
      <w:r w:rsidRPr="00AA15FE">
        <w:rPr>
          <w:rFonts w:cstheme="minorHAnsi"/>
          <w:sz w:val="24"/>
          <w:szCs w:val="24"/>
        </w:rPr>
        <w:t xml:space="preserve">We are aware of the </w:t>
      </w:r>
      <w:r w:rsidR="008C53F4" w:rsidRPr="00AA15FE">
        <w:rPr>
          <w:rFonts w:cstheme="minorHAnsi"/>
          <w:sz w:val="24"/>
          <w:szCs w:val="24"/>
        </w:rPr>
        <w:t xml:space="preserve">increasing </w:t>
      </w:r>
      <w:r w:rsidRPr="00AA15FE">
        <w:rPr>
          <w:rFonts w:cstheme="minorHAnsi"/>
          <w:sz w:val="24"/>
          <w:szCs w:val="24"/>
        </w:rPr>
        <w:t>need for online</w:t>
      </w:r>
      <w:r w:rsidR="00C01543" w:rsidRPr="00AA15FE">
        <w:rPr>
          <w:rFonts w:cstheme="minorHAnsi"/>
          <w:sz w:val="24"/>
          <w:szCs w:val="24"/>
        </w:rPr>
        <w:t xml:space="preserve"> resources and </w:t>
      </w:r>
      <w:r w:rsidR="00F22920" w:rsidRPr="00AA15FE">
        <w:rPr>
          <w:rFonts w:cstheme="minorHAnsi"/>
          <w:sz w:val="24"/>
          <w:szCs w:val="24"/>
        </w:rPr>
        <w:t xml:space="preserve">over the past few years </w:t>
      </w:r>
      <w:r w:rsidR="00C01543" w:rsidRPr="00AA15FE">
        <w:rPr>
          <w:rFonts w:cstheme="minorHAnsi"/>
          <w:sz w:val="24"/>
          <w:szCs w:val="24"/>
        </w:rPr>
        <w:t>the Commission has been</w:t>
      </w:r>
      <w:r w:rsidRPr="00AA15FE">
        <w:rPr>
          <w:rFonts w:cstheme="minorHAnsi"/>
          <w:sz w:val="24"/>
          <w:szCs w:val="24"/>
        </w:rPr>
        <w:t xml:space="preserve"> working on digitising the prayer book</w:t>
      </w:r>
      <w:r w:rsidR="008C53F4" w:rsidRPr="00AA15FE">
        <w:rPr>
          <w:rFonts w:cstheme="minorHAnsi"/>
          <w:sz w:val="24"/>
          <w:szCs w:val="24"/>
        </w:rPr>
        <w:t>, other liturgical resources,</w:t>
      </w:r>
      <w:r w:rsidRPr="00AA15FE">
        <w:rPr>
          <w:rFonts w:cstheme="minorHAnsi"/>
          <w:sz w:val="24"/>
          <w:szCs w:val="24"/>
        </w:rPr>
        <w:t xml:space="preserve"> and </w:t>
      </w:r>
      <w:r w:rsidR="008C53F4" w:rsidRPr="00AA15FE">
        <w:rPr>
          <w:rFonts w:cstheme="minorHAnsi"/>
          <w:sz w:val="24"/>
          <w:szCs w:val="24"/>
        </w:rPr>
        <w:t xml:space="preserve">resources from </w:t>
      </w:r>
      <w:r w:rsidRPr="00AA15FE">
        <w:rPr>
          <w:rFonts w:cstheme="minorHAnsi"/>
          <w:sz w:val="24"/>
          <w:szCs w:val="24"/>
        </w:rPr>
        <w:t xml:space="preserve">the El Kit. Mr Benjamin Brock Smith has completed the full macronisation of the online prayer book, </w:t>
      </w:r>
      <w:r w:rsidR="008C53F4" w:rsidRPr="00AA15FE">
        <w:rPr>
          <w:rFonts w:cstheme="minorHAnsi"/>
          <w:sz w:val="24"/>
          <w:szCs w:val="24"/>
        </w:rPr>
        <w:t xml:space="preserve">and from that created the updated Eucharistic Separate print file, </w:t>
      </w:r>
      <w:r w:rsidRPr="00AA15FE">
        <w:rPr>
          <w:rFonts w:cstheme="minorHAnsi"/>
          <w:sz w:val="24"/>
          <w:szCs w:val="24"/>
        </w:rPr>
        <w:t>and we are most grateful for his work on this. In 2017 the digitised versions of three Te Reo El-Kit tapes were uploaded on t</w:t>
      </w:r>
      <w:r w:rsidR="00317F5B" w:rsidRPr="00AA15FE">
        <w:rPr>
          <w:rFonts w:cstheme="minorHAnsi"/>
          <w:sz w:val="24"/>
          <w:szCs w:val="24"/>
        </w:rPr>
        <w:t>o t</w:t>
      </w:r>
      <w:r w:rsidRPr="00AA15FE">
        <w:rPr>
          <w:rFonts w:cstheme="minorHAnsi"/>
          <w:sz w:val="24"/>
          <w:szCs w:val="24"/>
        </w:rPr>
        <w:t xml:space="preserve">he General Synod website. </w:t>
      </w:r>
    </w:p>
    <w:p w14:paraId="3594BD94" w14:textId="77777777" w:rsidR="00565C50" w:rsidRPr="00AA15FE" w:rsidRDefault="008C53F4">
      <w:pPr>
        <w:rPr>
          <w:rFonts w:cstheme="minorHAnsi"/>
          <w:sz w:val="24"/>
          <w:szCs w:val="24"/>
        </w:rPr>
      </w:pPr>
      <w:r w:rsidRPr="00AA15FE">
        <w:rPr>
          <w:rFonts w:cstheme="minorHAnsi"/>
          <w:sz w:val="24"/>
          <w:szCs w:val="24"/>
        </w:rPr>
        <w:t>While this Church withdrew from an arrangement with Living Liturgy some time ago, i</w:t>
      </w:r>
      <w:r w:rsidR="00565C50" w:rsidRPr="00AA15FE">
        <w:rPr>
          <w:rFonts w:cstheme="minorHAnsi"/>
          <w:sz w:val="24"/>
          <w:szCs w:val="24"/>
        </w:rPr>
        <w:t xml:space="preserve">t was with regret that </w:t>
      </w:r>
      <w:r w:rsidRPr="00AA15FE">
        <w:rPr>
          <w:rFonts w:cstheme="minorHAnsi"/>
          <w:sz w:val="24"/>
          <w:szCs w:val="24"/>
        </w:rPr>
        <w:t xml:space="preserve">we heard that </w:t>
      </w:r>
      <w:r w:rsidR="00565C50" w:rsidRPr="00AA15FE">
        <w:rPr>
          <w:rFonts w:cstheme="minorHAnsi"/>
          <w:sz w:val="24"/>
          <w:szCs w:val="24"/>
        </w:rPr>
        <w:t>the</w:t>
      </w:r>
      <w:r w:rsidR="0077127C" w:rsidRPr="00AA15FE">
        <w:rPr>
          <w:rFonts w:cstheme="minorHAnsi"/>
          <w:sz w:val="24"/>
          <w:szCs w:val="24"/>
        </w:rPr>
        <w:t xml:space="preserve"> </w:t>
      </w:r>
      <w:r w:rsidRPr="00AA15FE">
        <w:rPr>
          <w:rFonts w:cstheme="minorHAnsi"/>
          <w:sz w:val="24"/>
          <w:szCs w:val="24"/>
        </w:rPr>
        <w:t xml:space="preserve">NZ </w:t>
      </w:r>
      <w:r w:rsidR="0077127C" w:rsidRPr="00AA15FE">
        <w:rPr>
          <w:rFonts w:cstheme="minorHAnsi"/>
          <w:sz w:val="24"/>
          <w:szCs w:val="24"/>
        </w:rPr>
        <w:t>contract for th</w:t>
      </w:r>
      <w:r w:rsidR="00E3299E" w:rsidRPr="00AA15FE">
        <w:rPr>
          <w:rFonts w:cstheme="minorHAnsi"/>
          <w:sz w:val="24"/>
          <w:szCs w:val="24"/>
        </w:rPr>
        <w:t>is</w:t>
      </w:r>
      <w:r w:rsidR="0077127C" w:rsidRPr="00AA15FE">
        <w:rPr>
          <w:rFonts w:cstheme="minorHAnsi"/>
          <w:sz w:val="24"/>
          <w:szCs w:val="24"/>
        </w:rPr>
        <w:t xml:space="preserve"> </w:t>
      </w:r>
      <w:r w:rsidR="00565C50" w:rsidRPr="00AA15FE">
        <w:rPr>
          <w:rFonts w:cstheme="minorHAnsi"/>
          <w:sz w:val="24"/>
          <w:szCs w:val="24"/>
        </w:rPr>
        <w:t xml:space="preserve">liturgical resource, </w:t>
      </w:r>
      <w:r w:rsidRPr="00AA15FE">
        <w:rPr>
          <w:rFonts w:cstheme="minorHAnsi"/>
          <w:sz w:val="24"/>
          <w:szCs w:val="24"/>
        </w:rPr>
        <w:t xml:space="preserve">with </w:t>
      </w:r>
      <w:r w:rsidR="00565C50" w:rsidRPr="00AA15FE">
        <w:rPr>
          <w:rFonts w:cstheme="minorHAnsi"/>
          <w:sz w:val="24"/>
          <w:szCs w:val="24"/>
        </w:rPr>
        <w:t>Labora,</w:t>
      </w:r>
      <w:r w:rsidR="0077127C" w:rsidRPr="00AA15FE">
        <w:rPr>
          <w:rFonts w:cstheme="minorHAnsi"/>
          <w:sz w:val="24"/>
          <w:szCs w:val="24"/>
        </w:rPr>
        <w:t xml:space="preserve"> was cancelled</w:t>
      </w:r>
      <w:r w:rsidR="00791301" w:rsidRPr="00AA15FE">
        <w:rPr>
          <w:rFonts w:cstheme="minorHAnsi"/>
          <w:sz w:val="24"/>
          <w:szCs w:val="24"/>
        </w:rPr>
        <w:t xml:space="preserve"> in 2017</w:t>
      </w:r>
      <w:r w:rsidR="0077127C" w:rsidRPr="00AA15FE">
        <w:rPr>
          <w:rFonts w:cstheme="minorHAnsi"/>
          <w:sz w:val="24"/>
          <w:szCs w:val="24"/>
        </w:rPr>
        <w:t xml:space="preserve"> mainly due to limited uptake of the resource over recent years.  I wish to acknowledge and give thanks to the Reverend Brian Dawson, Bishop George Connor and the Reverend Jenny Dawson for promoting and developing this resource.</w:t>
      </w:r>
      <w:r w:rsidR="00565C50" w:rsidRPr="00AA15FE">
        <w:rPr>
          <w:rFonts w:cstheme="minorHAnsi"/>
          <w:sz w:val="24"/>
          <w:szCs w:val="24"/>
        </w:rPr>
        <w:t xml:space="preserve"> </w:t>
      </w:r>
      <w:r w:rsidR="00912049" w:rsidRPr="00AA15FE">
        <w:rPr>
          <w:rFonts w:cstheme="minorHAnsi"/>
          <w:sz w:val="24"/>
          <w:szCs w:val="24"/>
        </w:rPr>
        <w:t xml:space="preserve">  It is hoped that the online prayer book resources will continue the intention and work of Labora.</w:t>
      </w:r>
    </w:p>
    <w:p w14:paraId="0E589A90" w14:textId="77777777" w:rsidR="00791301" w:rsidRPr="00AA15FE" w:rsidRDefault="00C01543">
      <w:pPr>
        <w:rPr>
          <w:rFonts w:cstheme="minorHAnsi"/>
          <w:b/>
          <w:sz w:val="24"/>
          <w:szCs w:val="24"/>
        </w:rPr>
      </w:pPr>
      <w:r w:rsidRPr="00AA15FE">
        <w:rPr>
          <w:rFonts w:cstheme="minorHAnsi"/>
          <w:b/>
          <w:sz w:val="24"/>
          <w:szCs w:val="24"/>
        </w:rPr>
        <w:t>NZPB</w:t>
      </w:r>
      <w:r w:rsidR="008C53F4" w:rsidRPr="00AA15FE">
        <w:rPr>
          <w:rFonts w:cstheme="minorHAnsi"/>
          <w:b/>
          <w:sz w:val="24"/>
          <w:szCs w:val="24"/>
        </w:rPr>
        <w:t>-HKMOA</w:t>
      </w:r>
      <w:r w:rsidRPr="00AA15FE">
        <w:rPr>
          <w:rFonts w:cstheme="minorHAnsi"/>
          <w:b/>
          <w:sz w:val="24"/>
          <w:szCs w:val="24"/>
        </w:rPr>
        <w:t xml:space="preserve"> Printing</w:t>
      </w:r>
    </w:p>
    <w:p w14:paraId="782E325E" w14:textId="77777777" w:rsidR="00791301" w:rsidRPr="00AA15FE" w:rsidRDefault="00791301">
      <w:pPr>
        <w:rPr>
          <w:rFonts w:cstheme="minorHAnsi"/>
          <w:sz w:val="24"/>
          <w:szCs w:val="24"/>
        </w:rPr>
      </w:pPr>
      <w:r w:rsidRPr="00AA15FE">
        <w:rPr>
          <w:rFonts w:cstheme="minorHAnsi"/>
          <w:sz w:val="24"/>
          <w:szCs w:val="24"/>
        </w:rPr>
        <w:t>In addition to the online material</w:t>
      </w:r>
      <w:r w:rsidR="00E3299E" w:rsidRPr="00AA15FE">
        <w:rPr>
          <w:rFonts w:cstheme="minorHAnsi"/>
          <w:sz w:val="24"/>
          <w:szCs w:val="24"/>
        </w:rPr>
        <w:t>,</w:t>
      </w:r>
      <w:r w:rsidRPr="00AA15FE">
        <w:rPr>
          <w:rFonts w:cstheme="minorHAnsi"/>
          <w:sz w:val="24"/>
          <w:szCs w:val="24"/>
        </w:rPr>
        <w:t xml:space="preserve"> the commission </w:t>
      </w:r>
      <w:r w:rsidR="008C53F4" w:rsidRPr="00AA15FE">
        <w:rPr>
          <w:rFonts w:cstheme="minorHAnsi"/>
          <w:sz w:val="24"/>
          <w:szCs w:val="24"/>
        </w:rPr>
        <w:t>is</w:t>
      </w:r>
      <w:r w:rsidRPr="00AA15FE">
        <w:rPr>
          <w:rFonts w:cstheme="minorHAnsi"/>
          <w:sz w:val="24"/>
          <w:szCs w:val="24"/>
        </w:rPr>
        <w:t xml:space="preserve"> also printing </w:t>
      </w:r>
      <w:r w:rsidR="008C53F4" w:rsidRPr="00AA15FE">
        <w:rPr>
          <w:rFonts w:cstheme="minorHAnsi"/>
          <w:sz w:val="24"/>
          <w:szCs w:val="24"/>
        </w:rPr>
        <w:t xml:space="preserve">an updated edition of the </w:t>
      </w:r>
      <w:r w:rsidRPr="00AA15FE">
        <w:rPr>
          <w:rFonts w:cstheme="minorHAnsi"/>
          <w:sz w:val="24"/>
          <w:szCs w:val="24"/>
        </w:rPr>
        <w:t xml:space="preserve">Eucharistic </w:t>
      </w:r>
      <w:r w:rsidR="008C53F4" w:rsidRPr="00AA15FE">
        <w:rPr>
          <w:rFonts w:cstheme="minorHAnsi"/>
          <w:sz w:val="24"/>
          <w:szCs w:val="24"/>
        </w:rPr>
        <w:t>S</w:t>
      </w:r>
      <w:r w:rsidRPr="00AA15FE">
        <w:rPr>
          <w:rFonts w:cstheme="minorHAnsi"/>
          <w:sz w:val="24"/>
          <w:szCs w:val="24"/>
        </w:rPr>
        <w:t>eparate,</w:t>
      </w:r>
      <w:r w:rsidR="00E3299E" w:rsidRPr="00AA15FE">
        <w:rPr>
          <w:rFonts w:cstheme="minorHAnsi"/>
          <w:sz w:val="24"/>
          <w:szCs w:val="24"/>
        </w:rPr>
        <w:t xml:space="preserve"> </w:t>
      </w:r>
      <w:r w:rsidRPr="00AA15FE">
        <w:rPr>
          <w:rFonts w:cstheme="minorHAnsi"/>
          <w:sz w:val="24"/>
          <w:szCs w:val="24"/>
        </w:rPr>
        <w:t xml:space="preserve">as well as </w:t>
      </w:r>
      <w:r w:rsidR="008C53F4" w:rsidRPr="00AA15FE">
        <w:rPr>
          <w:rFonts w:cstheme="minorHAnsi"/>
          <w:sz w:val="24"/>
          <w:szCs w:val="24"/>
        </w:rPr>
        <w:t xml:space="preserve">planning </w:t>
      </w:r>
      <w:r w:rsidRPr="00AA15FE">
        <w:rPr>
          <w:rFonts w:cstheme="minorHAnsi"/>
          <w:sz w:val="24"/>
          <w:szCs w:val="24"/>
        </w:rPr>
        <w:t xml:space="preserve">a revised </w:t>
      </w:r>
      <w:r w:rsidR="00AA15FE" w:rsidRPr="00AA15FE">
        <w:rPr>
          <w:rFonts w:cstheme="minorHAnsi"/>
          <w:sz w:val="24"/>
          <w:szCs w:val="24"/>
        </w:rPr>
        <w:t>edition</w:t>
      </w:r>
      <w:r w:rsidRPr="00AA15FE">
        <w:rPr>
          <w:rFonts w:cstheme="minorHAnsi"/>
          <w:sz w:val="24"/>
          <w:szCs w:val="24"/>
        </w:rPr>
        <w:t xml:space="preserve"> of the </w:t>
      </w:r>
      <w:r w:rsidR="008C53F4" w:rsidRPr="00AA15FE">
        <w:rPr>
          <w:rFonts w:cstheme="minorHAnsi"/>
          <w:sz w:val="24"/>
          <w:szCs w:val="24"/>
        </w:rPr>
        <w:t xml:space="preserve">whole </w:t>
      </w:r>
      <w:r w:rsidRPr="00AA15FE">
        <w:rPr>
          <w:rFonts w:cstheme="minorHAnsi"/>
          <w:sz w:val="24"/>
          <w:szCs w:val="24"/>
        </w:rPr>
        <w:t>prayer book</w:t>
      </w:r>
      <w:r w:rsidR="008C53F4" w:rsidRPr="00AA15FE">
        <w:rPr>
          <w:rFonts w:cstheme="minorHAnsi"/>
          <w:sz w:val="24"/>
          <w:szCs w:val="24"/>
        </w:rPr>
        <w:t>,</w:t>
      </w:r>
      <w:r w:rsidRPr="00AA15FE">
        <w:rPr>
          <w:rFonts w:cstheme="minorHAnsi"/>
          <w:sz w:val="24"/>
          <w:szCs w:val="24"/>
        </w:rPr>
        <w:t xml:space="preserve"> </w:t>
      </w:r>
      <w:r w:rsidR="00E3299E" w:rsidRPr="00AA15FE">
        <w:rPr>
          <w:rFonts w:cstheme="minorHAnsi"/>
          <w:sz w:val="24"/>
          <w:szCs w:val="24"/>
        </w:rPr>
        <w:t xml:space="preserve">both of </w:t>
      </w:r>
      <w:r w:rsidRPr="00AA15FE">
        <w:rPr>
          <w:rFonts w:cstheme="minorHAnsi"/>
          <w:sz w:val="24"/>
          <w:szCs w:val="24"/>
        </w:rPr>
        <w:t xml:space="preserve">which will include the </w:t>
      </w:r>
      <w:r w:rsidR="00E3299E" w:rsidRPr="00AA15FE">
        <w:rPr>
          <w:rFonts w:cstheme="minorHAnsi"/>
          <w:sz w:val="24"/>
          <w:szCs w:val="24"/>
        </w:rPr>
        <w:t xml:space="preserve">never before printed Alternative Great Thanksgivings </w:t>
      </w:r>
      <w:r w:rsidRPr="00AA15FE">
        <w:rPr>
          <w:rFonts w:cstheme="minorHAnsi"/>
          <w:sz w:val="24"/>
          <w:szCs w:val="24"/>
        </w:rPr>
        <w:t xml:space="preserve">and </w:t>
      </w:r>
      <w:r w:rsidR="00E3299E" w:rsidRPr="00AA15FE">
        <w:rPr>
          <w:rFonts w:cstheme="minorHAnsi"/>
          <w:sz w:val="24"/>
          <w:szCs w:val="24"/>
        </w:rPr>
        <w:t xml:space="preserve">the </w:t>
      </w:r>
      <w:r w:rsidRPr="00AA15FE">
        <w:rPr>
          <w:rFonts w:cstheme="minorHAnsi"/>
          <w:sz w:val="24"/>
          <w:szCs w:val="24"/>
        </w:rPr>
        <w:t>macronisation changes.   At the writing of this report the commission were in the process of getting quotes from printers, and so this task will be done in 2018.</w:t>
      </w:r>
    </w:p>
    <w:p w14:paraId="3D451B60" w14:textId="77777777" w:rsidR="001F136D" w:rsidRPr="00AA15FE" w:rsidRDefault="001F136D">
      <w:pPr>
        <w:rPr>
          <w:rFonts w:cstheme="minorHAnsi"/>
          <w:b/>
          <w:sz w:val="24"/>
          <w:szCs w:val="24"/>
        </w:rPr>
      </w:pPr>
      <w:r w:rsidRPr="00AA15FE">
        <w:rPr>
          <w:rFonts w:cstheme="minorHAnsi"/>
          <w:b/>
          <w:sz w:val="24"/>
          <w:szCs w:val="24"/>
        </w:rPr>
        <w:t>Traditional Collects</w:t>
      </w:r>
    </w:p>
    <w:p w14:paraId="1F380858" w14:textId="77777777" w:rsidR="00F22920" w:rsidRPr="00AA15FE" w:rsidRDefault="00F22920">
      <w:pPr>
        <w:rPr>
          <w:rFonts w:cstheme="minorHAnsi"/>
          <w:sz w:val="24"/>
          <w:szCs w:val="24"/>
        </w:rPr>
      </w:pPr>
      <w:r w:rsidRPr="00AA15FE">
        <w:rPr>
          <w:rFonts w:cstheme="minorHAnsi"/>
          <w:sz w:val="24"/>
          <w:szCs w:val="24"/>
        </w:rPr>
        <w:t xml:space="preserve">Over the past </w:t>
      </w:r>
      <w:r w:rsidR="008C53F4" w:rsidRPr="00AA15FE">
        <w:rPr>
          <w:rFonts w:cstheme="minorHAnsi"/>
          <w:sz w:val="24"/>
          <w:szCs w:val="24"/>
        </w:rPr>
        <w:t>several</w:t>
      </w:r>
      <w:r w:rsidRPr="00AA15FE">
        <w:rPr>
          <w:rFonts w:cstheme="minorHAnsi"/>
          <w:sz w:val="24"/>
          <w:szCs w:val="24"/>
        </w:rPr>
        <w:t xml:space="preserve"> year</w:t>
      </w:r>
      <w:r w:rsidR="00317F5B" w:rsidRPr="00AA15FE">
        <w:rPr>
          <w:rFonts w:cstheme="minorHAnsi"/>
          <w:sz w:val="24"/>
          <w:szCs w:val="24"/>
        </w:rPr>
        <w:t xml:space="preserve">s </w:t>
      </w:r>
      <w:r w:rsidRPr="00AA15FE">
        <w:rPr>
          <w:rFonts w:cstheme="minorHAnsi"/>
          <w:sz w:val="24"/>
          <w:szCs w:val="24"/>
        </w:rPr>
        <w:t>collects</w:t>
      </w:r>
      <w:r w:rsidR="00317F5B" w:rsidRPr="00AA15FE">
        <w:rPr>
          <w:rFonts w:cstheme="minorHAnsi"/>
          <w:sz w:val="24"/>
          <w:szCs w:val="24"/>
        </w:rPr>
        <w:t xml:space="preserve"> for years A, B and C</w:t>
      </w:r>
      <w:r w:rsidRPr="00AA15FE">
        <w:rPr>
          <w:rFonts w:cstheme="minorHAnsi"/>
          <w:sz w:val="24"/>
          <w:szCs w:val="24"/>
        </w:rPr>
        <w:t xml:space="preserve"> have been </w:t>
      </w:r>
      <w:r w:rsidR="00317F5B" w:rsidRPr="00AA15FE">
        <w:rPr>
          <w:rFonts w:cstheme="minorHAnsi"/>
          <w:sz w:val="24"/>
          <w:szCs w:val="24"/>
        </w:rPr>
        <w:t xml:space="preserve">written and </w:t>
      </w:r>
      <w:r w:rsidRPr="00AA15FE">
        <w:rPr>
          <w:rFonts w:cstheme="minorHAnsi"/>
          <w:sz w:val="24"/>
          <w:szCs w:val="24"/>
        </w:rPr>
        <w:t>used across the church and included in the lectionary</w:t>
      </w:r>
      <w:r w:rsidR="00AA15FE" w:rsidRPr="00AA15FE">
        <w:rPr>
          <w:rFonts w:cstheme="minorHAnsi"/>
          <w:sz w:val="24"/>
          <w:szCs w:val="24"/>
        </w:rPr>
        <w:t>, and we have received a good response</w:t>
      </w:r>
      <w:r w:rsidRPr="00AA15FE">
        <w:rPr>
          <w:rFonts w:cstheme="minorHAnsi"/>
          <w:sz w:val="24"/>
          <w:szCs w:val="24"/>
        </w:rPr>
        <w:t xml:space="preserve">.  Some revision, especially </w:t>
      </w:r>
      <w:r w:rsidR="00AA15FE" w:rsidRPr="00AA15FE">
        <w:rPr>
          <w:rFonts w:cstheme="minorHAnsi"/>
          <w:sz w:val="24"/>
          <w:szCs w:val="24"/>
        </w:rPr>
        <w:t xml:space="preserve">for </w:t>
      </w:r>
      <w:r w:rsidRPr="00AA15FE">
        <w:rPr>
          <w:rFonts w:cstheme="minorHAnsi"/>
          <w:sz w:val="24"/>
          <w:szCs w:val="24"/>
        </w:rPr>
        <w:t>consistency of ending</w:t>
      </w:r>
      <w:r w:rsidR="00317F5B" w:rsidRPr="00AA15FE">
        <w:rPr>
          <w:rFonts w:cstheme="minorHAnsi"/>
          <w:sz w:val="24"/>
          <w:szCs w:val="24"/>
        </w:rPr>
        <w:t>s</w:t>
      </w:r>
      <w:r w:rsidR="008C53F4" w:rsidRPr="00AA15FE">
        <w:rPr>
          <w:rFonts w:cstheme="minorHAnsi"/>
          <w:sz w:val="24"/>
          <w:szCs w:val="24"/>
        </w:rPr>
        <w:t>,</w:t>
      </w:r>
      <w:r w:rsidRPr="00AA15FE">
        <w:rPr>
          <w:rFonts w:cstheme="minorHAnsi"/>
          <w:sz w:val="24"/>
          <w:szCs w:val="24"/>
        </w:rPr>
        <w:t xml:space="preserve"> has been worked on.</w:t>
      </w:r>
      <w:r w:rsidR="00D17C3A" w:rsidRPr="00AA15FE">
        <w:rPr>
          <w:rFonts w:cstheme="minorHAnsi"/>
          <w:sz w:val="24"/>
          <w:szCs w:val="24"/>
        </w:rPr>
        <w:t xml:space="preserve">  The Commission wishes to offer gratitude and thanks to all </w:t>
      </w:r>
      <w:r w:rsidR="00317F5B" w:rsidRPr="00AA15FE">
        <w:rPr>
          <w:rFonts w:cstheme="minorHAnsi"/>
          <w:sz w:val="24"/>
          <w:szCs w:val="24"/>
        </w:rPr>
        <w:t xml:space="preserve">those who </w:t>
      </w:r>
      <w:r w:rsidR="00D17C3A" w:rsidRPr="00AA15FE">
        <w:rPr>
          <w:rFonts w:cstheme="minorHAnsi"/>
          <w:sz w:val="24"/>
          <w:szCs w:val="24"/>
        </w:rPr>
        <w:t xml:space="preserve">have been involved in writing, editing, publishing and overseeing the </w:t>
      </w:r>
      <w:r w:rsidR="00317F5B" w:rsidRPr="00AA15FE">
        <w:rPr>
          <w:rFonts w:cstheme="minorHAnsi"/>
          <w:sz w:val="24"/>
          <w:szCs w:val="24"/>
        </w:rPr>
        <w:t xml:space="preserve">promotion and </w:t>
      </w:r>
      <w:r w:rsidR="00D17C3A" w:rsidRPr="00AA15FE">
        <w:rPr>
          <w:rFonts w:cstheme="minorHAnsi"/>
          <w:sz w:val="24"/>
          <w:szCs w:val="24"/>
        </w:rPr>
        <w:t>publishing of these collects.</w:t>
      </w:r>
    </w:p>
    <w:p w14:paraId="27A43D7B" w14:textId="77777777" w:rsidR="00C829BE" w:rsidRPr="00AA15FE" w:rsidRDefault="00C829BE">
      <w:pPr>
        <w:rPr>
          <w:rFonts w:cstheme="minorHAnsi"/>
          <w:b/>
          <w:sz w:val="24"/>
          <w:szCs w:val="24"/>
        </w:rPr>
      </w:pPr>
      <w:r w:rsidRPr="00AA15FE">
        <w:rPr>
          <w:rFonts w:cstheme="minorHAnsi"/>
          <w:b/>
          <w:sz w:val="24"/>
          <w:szCs w:val="24"/>
        </w:rPr>
        <w:t>International Anglican Liturgical Consultation (IALC)</w:t>
      </w:r>
    </w:p>
    <w:p w14:paraId="1AB8AB88" w14:textId="6FD5F631" w:rsidR="005F33E5" w:rsidRPr="00DB0F3E" w:rsidRDefault="00DB0F3E" w:rsidP="005F33E5">
      <w:pPr>
        <w:shd w:val="clear" w:color="auto" w:fill="FFFFFF"/>
        <w:spacing w:after="0" w:line="240" w:lineRule="auto"/>
        <w:outlineLvl w:val="0"/>
        <w:rPr>
          <w:rFonts w:eastAsia="Times New Roman" w:cs="Arial"/>
          <w:sz w:val="24"/>
          <w:szCs w:val="24"/>
          <w:lang w:val="en-US" w:eastAsia="en-NZ"/>
        </w:rPr>
      </w:pPr>
      <w:r w:rsidRPr="00DB0F3E">
        <w:rPr>
          <w:rFonts w:cs="Arial"/>
          <w:sz w:val="24"/>
          <w:szCs w:val="24"/>
          <w:lang w:val="en-US"/>
        </w:rPr>
        <w:t xml:space="preserve">The International Anglican Liturgical Consultation (IALC) is the official network for liturgy of the Anglican Communion, recognized by the ACC and the Primates’ Meeting. </w:t>
      </w:r>
      <w:r w:rsidR="005F33E5" w:rsidRPr="00DB0F3E">
        <w:rPr>
          <w:rFonts w:cstheme="minorHAnsi"/>
          <w:sz w:val="24"/>
          <w:szCs w:val="24"/>
        </w:rPr>
        <w:t>B</w:t>
      </w:r>
      <w:r w:rsidR="00C829BE" w:rsidRPr="00DB0F3E">
        <w:rPr>
          <w:rFonts w:cstheme="minorHAnsi"/>
          <w:sz w:val="24"/>
          <w:szCs w:val="24"/>
        </w:rPr>
        <w:t xml:space="preserve">ishop </w:t>
      </w:r>
      <w:r w:rsidR="005F33E5" w:rsidRPr="00DB0F3E">
        <w:rPr>
          <w:rFonts w:cstheme="minorHAnsi"/>
          <w:sz w:val="24"/>
          <w:szCs w:val="24"/>
        </w:rPr>
        <w:t xml:space="preserve">Te </w:t>
      </w:r>
      <w:r w:rsidR="00C829BE" w:rsidRPr="00DB0F3E">
        <w:rPr>
          <w:rFonts w:cstheme="minorHAnsi"/>
          <w:sz w:val="24"/>
          <w:szCs w:val="24"/>
        </w:rPr>
        <w:t>Kito</w:t>
      </w:r>
      <w:r w:rsidR="005F33E5" w:rsidRPr="00DB0F3E">
        <w:rPr>
          <w:rFonts w:cstheme="minorHAnsi"/>
          <w:sz w:val="24"/>
          <w:szCs w:val="24"/>
        </w:rPr>
        <w:t>hi Pikaahu attended the IALC meeting, including the steering committee, from Thursday 3 August 2017, which was held at the Leuven Institute for Ireland, Leuven, Belgium. Conversations included discussions on bivocationality, prayer book revisions and issues around the refugee crisis</w:t>
      </w:r>
      <w:r w:rsidR="005F33E5" w:rsidRPr="00DB0F3E">
        <w:rPr>
          <w:rFonts w:eastAsia="Times New Roman" w:cs="Arial"/>
          <w:sz w:val="24"/>
          <w:szCs w:val="24"/>
          <w:lang w:val="en-US" w:eastAsia="en-NZ"/>
        </w:rPr>
        <w:t>. The</w:t>
      </w:r>
      <w:r w:rsidRPr="00DB0F3E">
        <w:rPr>
          <w:rFonts w:eastAsia="Times New Roman" w:cs="Arial"/>
          <w:sz w:val="24"/>
          <w:szCs w:val="24"/>
          <w:lang w:val="en-US" w:eastAsia="en-NZ"/>
        </w:rPr>
        <w:t xml:space="preserve"> members</w:t>
      </w:r>
      <w:r w:rsidR="005F33E5" w:rsidRPr="00DB0F3E">
        <w:rPr>
          <w:rFonts w:eastAsia="Times New Roman" w:cs="Arial"/>
          <w:sz w:val="24"/>
          <w:szCs w:val="24"/>
          <w:lang w:val="en-US" w:eastAsia="en-NZ"/>
        </w:rPr>
        <w:t xml:space="preserve"> discussed the subject of rituals and liturgies that have given expression to hopes and fears, and how they have affected Anglican/Muslim relations. Additional time was given to several topics on Anglican Sacramental Theology (sacramental theology being the topic of the Societas Liturgica Congress to follow), and a presentation/workshop on </w:t>
      </w:r>
      <w:r w:rsidR="005F33E5" w:rsidRPr="00DB0F3E">
        <w:rPr>
          <w:rFonts w:eastAsia="Times New Roman" w:cs="Arial"/>
          <w:i/>
          <w:iCs/>
          <w:sz w:val="24"/>
          <w:szCs w:val="24"/>
          <w:lang w:val="en-US" w:eastAsia="en-NZ"/>
        </w:rPr>
        <w:t>Digital Tools for a Liturgist’s Life.</w:t>
      </w:r>
    </w:p>
    <w:p w14:paraId="78541BF5" w14:textId="77777777" w:rsidR="005F7D30" w:rsidRDefault="005F7D30" w:rsidP="00DB0F3E">
      <w:pPr>
        <w:shd w:val="clear" w:color="auto" w:fill="FFFFFF"/>
        <w:spacing w:after="0" w:line="240" w:lineRule="auto"/>
        <w:outlineLvl w:val="0"/>
        <w:rPr>
          <w:rFonts w:eastAsia="Times New Roman" w:cs="Arial"/>
          <w:kern w:val="36"/>
          <w:sz w:val="24"/>
          <w:szCs w:val="24"/>
          <w:lang w:val="en-US" w:eastAsia="en-NZ"/>
        </w:rPr>
      </w:pPr>
    </w:p>
    <w:p w14:paraId="6A910B14" w14:textId="381E0DEC" w:rsidR="00DB0F3E" w:rsidRPr="00DB0F3E" w:rsidRDefault="00DB0F3E" w:rsidP="00DB0F3E">
      <w:p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lastRenderedPageBreak/>
        <w:t xml:space="preserve">The meeting received a paper on Steps towards Reconciliation - “A Liturgical grid for a corporate rite of penance.” This was the work of a couple of members who were present at the Montreal consultation. </w:t>
      </w:r>
      <w:r w:rsidR="005F7D30">
        <w:rPr>
          <w:rFonts w:eastAsia="Times New Roman" w:cs="Arial"/>
          <w:kern w:val="36"/>
          <w:sz w:val="24"/>
          <w:szCs w:val="24"/>
          <w:lang w:val="en-US" w:eastAsia="en-NZ"/>
        </w:rPr>
        <w:t xml:space="preserve"> </w:t>
      </w:r>
      <w:r w:rsidRPr="00DB0F3E">
        <w:rPr>
          <w:rFonts w:eastAsia="Times New Roman" w:cs="Arial"/>
          <w:kern w:val="36"/>
          <w:sz w:val="24"/>
          <w:szCs w:val="24"/>
          <w:lang w:val="en-US" w:eastAsia="en-NZ"/>
        </w:rPr>
        <w:t>It suggests that there are essentially 8 steps in penance’</w:t>
      </w:r>
    </w:p>
    <w:p w14:paraId="41BE41D3"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The need to remember and to honestly look back.</w:t>
      </w:r>
    </w:p>
    <w:p w14:paraId="3AF00874"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Lament: The voicing of sorrow and loss.</w:t>
      </w:r>
    </w:p>
    <w:p w14:paraId="25812AF3"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Recognising the humanity of those who have wronged us and done us harm.</w:t>
      </w:r>
    </w:p>
    <w:p w14:paraId="675979D3"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Recognising our corporate sin: sin as something we do, something we are, and something society is.</w:t>
      </w:r>
    </w:p>
    <w:p w14:paraId="6EA393C7"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The first resolve: “we must change.”</w:t>
      </w:r>
    </w:p>
    <w:p w14:paraId="14692A5D"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Accepting our differences – and recognising that our experiences are not the same.</w:t>
      </w:r>
    </w:p>
    <w:p w14:paraId="218AE902"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Resolving to walk together.</w:t>
      </w:r>
    </w:p>
    <w:p w14:paraId="6919C68B" w14:textId="77777777" w:rsidR="00DB0F3E" w:rsidRPr="00DB0F3E" w:rsidRDefault="00DB0F3E" w:rsidP="00DB0F3E">
      <w:pPr>
        <w:pStyle w:val="ListParagraph"/>
        <w:numPr>
          <w:ilvl w:val="0"/>
          <w:numId w:val="1"/>
        </w:num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Sharing a vision of a new future: ‘A new heaven and a new earth.’</w:t>
      </w:r>
    </w:p>
    <w:p w14:paraId="0C7FB205" w14:textId="32567982" w:rsidR="00DB0F3E" w:rsidRPr="00DB0F3E" w:rsidRDefault="00DB0F3E" w:rsidP="00DB0F3E">
      <w:p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Another paper entitled, ‘Freely Receive, Freely Give: Reflections on a theology of Reconciliation and Ritual – Gregor Sneddon (Canada), was presented.  It discussed the experience of reconciliation in the Anglican Church of Canada. Their liturgy at the General Synod began with a: ‘Rite of Remembrance and Thanksgiving over Water’, and concluded with a Rite of Return’ including a sending rite. The paper also provides some theological principles of reconciliation. It explores the themes of metanoia, eschatology, identity, baptism, free will and repentance.</w:t>
      </w:r>
      <w:r w:rsidR="005F7D30">
        <w:rPr>
          <w:rFonts w:eastAsia="Times New Roman" w:cs="Arial"/>
          <w:kern w:val="36"/>
          <w:sz w:val="24"/>
          <w:szCs w:val="24"/>
          <w:lang w:val="en-US" w:eastAsia="en-NZ"/>
        </w:rPr>
        <w:t xml:space="preserve"> “</w:t>
      </w:r>
      <w:r w:rsidRPr="00DB0F3E">
        <w:rPr>
          <w:rFonts w:eastAsia="Times New Roman" w:cs="Arial"/>
          <w:kern w:val="36"/>
          <w:sz w:val="24"/>
          <w:szCs w:val="24"/>
          <w:lang w:val="en-US" w:eastAsia="en-NZ"/>
        </w:rPr>
        <w:t>The Ottawa Rite of Remembrance and Return is one application of some theological themes of reconciliation in the context of the Anglican Church of Canada and its relationship with the First Peoples of Canada.”</w:t>
      </w:r>
    </w:p>
    <w:p w14:paraId="19DD1820" w14:textId="77777777" w:rsidR="00DB0F3E" w:rsidRPr="00DB0F3E" w:rsidRDefault="00DB0F3E" w:rsidP="00DB0F3E">
      <w:pPr>
        <w:shd w:val="clear" w:color="auto" w:fill="FFFFFF"/>
        <w:spacing w:after="0" w:line="240" w:lineRule="auto"/>
        <w:outlineLvl w:val="0"/>
        <w:rPr>
          <w:rFonts w:eastAsia="Times New Roman" w:cs="Arial"/>
          <w:kern w:val="36"/>
          <w:sz w:val="24"/>
          <w:szCs w:val="24"/>
          <w:lang w:val="en-US" w:eastAsia="en-NZ"/>
        </w:rPr>
      </w:pPr>
    </w:p>
    <w:p w14:paraId="5BA0C813" w14:textId="65156AA0" w:rsidR="00DB0F3E" w:rsidRPr="00DB0F3E" w:rsidRDefault="00DB0F3E" w:rsidP="00DB0F3E">
      <w:pPr>
        <w:shd w:val="clear" w:color="auto" w:fill="FFFFFF"/>
        <w:spacing w:after="0" w:line="240" w:lineRule="auto"/>
        <w:outlineLvl w:val="0"/>
        <w:rPr>
          <w:rFonts w:eastAsia="Times New Roman" w:cs="Arial"/>
          <w:kern w:val="36"/>
          <w:sz w:val="24"/>
          <w:szCs w:val="24"/>
          <w:lang w:val="en-US" w:eastAsia="en-NZ"/>
        </w:rPr>
      </w:pPr>
      <w:r w:rsidRPr="00DB0F3E">
        <w:rPr>
          <w:rFonts w:eastAsia="Times New Roman" w:cs="Arial"/>
          <w:kern w:val="36"/>
          <w:sz w:val="24"/>
          <w:szCs w:val="24"/>
          <w:lang w:val="en-US" w:eastAsia="en-NZ"/>
        </w:rPr>
        <w:t>Walter Knowles delivered a paper – “Receiving Absolution – Doing Penance” – some thoughts towards a Sacramental Reconciliation of People.</w:t>
      </w:r>
      <w:r w:rsidR="005F7D30">
        <w:rPr>
          <w:rFonts w:eastAsia="Times New Roman" w:cs="Arial"/>
          <w:kern w:val="36"/>
          <w:sz w:val="24"/>
          <w:szCs w:val="24"/>
          <w:lang w:val="en-US" w:eastAsia="en-NZ"/>
        </w:rPr>
        <w:t xml:space="preserve">  </w:t>
      </w:r>
      <w:r w:rsidRPr="00DB0F3E">
        <w:rPr>
          <w:rFonts w:eastAsia="Times New Roman" w:cs="Arial"/>
          <w:kern w:val="36"/>
          <w:sz w:val="24"/>
          <w:szCs w:val="24"/>
          <w:lang w:val="en-US" w:eastAsia="en-NZ"/>
        </w:rPr>
        <w:t xml:space="preserve">In his paper, Walter discusses the subject of recognising colonialism, the practice of sacramental reconciliation (involving contrition, confession, satisfaction [penance] and absolution – Augustine), Confession, eschatological sacramentality etc. </w:t>
      </w:r>
    </w:p>
    <w:p w14:paraId="42417FD9" w14:textId="77777777" w:rsidR="00DB0F3E" w:rsidRPr="00DB0F3E" w:rsidRDefault="00DB0F3E" w:rsidP="00DB0F3E">
      <w:pPr>
        <w:shd w:val="clear" w:color="auto" w:fill="FFFFFF"/>
        <w:spacing w:after="0" w:line="240" w:lineRule="auto"/>
        <w:outlineLvl w:val="0"/>
        <w:rPr>
          <w:rFonts w:eastAsia="Times New Roman" w:cs="Arial"/>
          <w:kern w:val="36"/>
          <w:sz w:val="24"/>
          <w:szCs w:val="24"/>
          <w:lang w:val="en-US" w:eastAsia="en-NZ"/>
        </w:rPr>
      </w:pPr>
    </w:p>
    <w:p w14:paraId="6D8E93A5" w14:textId="77777777" w:rsidR="00DB0F3E" w:rsidRDefault="005F33E5" w:rsidP="005F33E5">
      <w:pPr>
        <w:shd w:val="clear" w:color="auto" w:fill="FFFFFF"/>
        <w:spacing w:after="0" w:line="240" w:lineRule="auto"/>
        <w:outlineLvl w:val="0"/>
        <w:rPr>
          <w:rFonts w:ascii="Arial" w:eastAsia="Times New Roman" w:hAnsi="Arial" w:cs="Arial"/>
          <w:kern w:val="36"/>
          <w:sz w:val="24"/>
          <w:szCs w:val="24"/>
          <w:lang w:val="en-US" w:eastAsia="en-NZ"/>
        </w:rPr>
      </w:pPr>
      <w:r w:rsidRPr="00DB0F3E">
        <w:rPr>
          <w:rFonts w:eastAsia="Times New Roman" w:cs="Arial"/>
          <w:kern w:val="36"/>
          <w:sz w:val="24"/>
          <w:szCs w:val="24"/>
          <w:lang w:val="en-US" w:eastAsia="en-NZ"/>
        </w:rPr>
        <w:t>The next consultation / conference will be in 2019 in Hong Kong.</w:t>
      </w:r>
      <w:r>
        <w:rPr>
          <w:rFonts w:ascii="Arial" w:eastAsia="Times New Roman" w:hAnsi="Arial" w:cs="Arial"/>
          <w:kern w:val="36"/>
          <w:sz w:val="24"/>
          <w:szCs w:val="24"/>
          <w:lang w:val="en-US" w:eastAsia="en-NZ"/>
        </w:rPr>
        <w:t xml:space="preserve"> </w:t>
      </w:r>
    </w:p>
    <w:p w14:paraId="25596266" w14:textId="77777777" w:rsidR="005F7D30" w:rsidRDefault="005F7D30">
      <w:pPr>
        <w:rPr>
          <w:rFonts w:cstheme="minorHAnsi"/>
          <w:b/>
          <w:sz w:val="24"/>
          <w:szCs w:val="24"/>
        </w:rPr>
      </w:pPr>
    </w:p>
    <w:p w14:paraId="20416EA3" w14:textId="77777777" w:rsidR="001F136D" w:rsidRPr="00AA15FE" w:rsidRDefault="001F136D">
      <w:pPr>
        <w:rPr>
          <w:rFonts w:cstheme="minorHAnsi"/>
          <w:b/>
          <w:sz w:val="24"/>
          <w:szCs w:val="24"/>
        </w:rPr>
      </w:pPr>
      <w:r w:rsidRPr="00AA15FE">
        <w:rPr>
          <w:rFonts w:cstheme="minorHAnsi"/>
          <w:b/>
          <w:sz w:val="24"/>
          <w:szCs w:val="24"/>
        </w:rPr>
        <w:t>Baptism/Confirmation proposals</w:t>
      </w:r>
    </w:p>
    <w:p w14:paraId="093E163F" w14:textId="77777777" w:rsidR="00F22920" w:rsidRPr="00AA15FE" w:rsidRDefault="00F22920">
      <w:pPr>
        <w:rPr>
          <w:rFonts w:cstheme="minorHAnsi"/>
          <w:sz w:val="24"/>
          <w:szCs w:val="24"/>
        </w:rPr>
      </w:pPr>
      <w:r w:rsidRPr="00AA15FE">
        <w:rPr>
          <w:rFonts w:cstheme="minorHAnsi"/>
          <w:sz w:val="24"/>
          <w:szCs w:val="24"/>
        </w:rPr>
        <w:t xml:space="preserve">As reported in the Te </w:t>
      </w:r>
      <w:r w:rsidR="008C53F4" w:rsidRPr="00AA15FE">
        <w:rPr>
          <w:rFonts w:cstheme="minorHAnsi"/>
          <w:sz w:val="24"/>
          <w:szCs w:val="24"/>
        </w:rPr>
        <w:t>Hīnota</w:t>
      </w:r>
      <w:r w:rsidRPr="00AA15FE">
        <w:rPr>
          <w:rFonts w:cstheme="minorHAnsi"/>
          <w:sz w:val="24"/>
          <w:szCs w:val="24"/>
        </w:rPr>
        <w:t xml:space="preserve"> </w:t>
      </w:r>
      <w:r w:rsidR="008C53F4" w:rsidRPr="00AA15FE">
        <w:rPr>
          <w:rFonts w:cstheme="minorHAnsi"/>
          <w:sz w:val="24"/>
          <w:szCs w:val="24"/>
        </w:rPr>
        <w:t>Whānui</w:t>
      </w:r>
      <w:r w:rsidRPr="00AA15FE">
        <w:rPr>
          <w:rFonts w:cstheme="minorHAnsi"/>
          <w:sz w:val="24"/>
          <w:szCs w:val="24"/>
        </w:rPr>
        <w:t xml:space="preserve"> report in 2016, a small working group prepared a paper on Confirmation, and</w:t>
      </w:r>
      <w:r w:rsidR="008C53F4" w:rsidRPr="00AA15FE">
        <w:rPr>
          <w:rFonts w:cstheme="minorHAnsi"/>
          <w:sz w:val="24"/>
          <w:szCs w:val="24"/>
        </w:rPr>
        <w:t>,</w:t>
      </w:r>
      <w:r w:rsidRPr="00AA15FE">
        <w:rPr>
          <w:rFonts w:cstheme="minorHAnsi"/>
          <w:sz w:val="24"/>
          <w:szCs w:val="24"/>
        </w:rPr>
        <w:t xml:space="preserve"> </w:t>
      </w:r>
      <w:r w:rsidR="008C53F4" w:rsidRPr="00AA15FE">
        <w:rPr>
          <w:rFonts w:cstheme="minorHAnsi"/>
          <w:sz w:val="24"/>
          <w:szCs w:val="24"/>
        </w:rPr>
        <w:t xml:space="preserve">following the tabling of that report and its proposals at General Synod / Te Hīnota Whānui 2016 to allow wider consultation, </w:t>
      </w:r>
      <w:r w:rsidRPr="00AA15FE">
        <w:rPr>
          <w:rFonts w:cstheme="minorHAnsi"/>
          <w:sz w:val="24"/>
          <w:szCs w:val="24"/>
        </w:rPr>
        <w:t>over the last two years the Commission has sought engagement and responses from across the 3 Tikanga</w:t>
      </w:r>
      <w:r w:rsidR="008C53F4" w:rsidRPr="00AA15FE">
        <w:rPr>
          <w:rFonts w:cstheme="minorHAnsi"/>
          <w:sz w:val="24"/>
          <w:szCs w:val="24"/>
        </w:rPr>
        <w:t>, and this will be reported back to General Synod / Te Hīnota Whānui 2018</w:t>
      </w:r>
      <w:r w:rsidRPr="00AA15FE">
        <w:rPr>
          <w:rFonts w:cstheme="minorHAnsi"/>
          <w:sz w:val="24"/>
          <w:szCs w:val="24"/>
        </w:rPr>
        <w:t xml:space="preserve">. </w:t>
      </w:r>
    </w:p>
    <w:p w14:paraId="7120AF67" w14:textId="77777777" w:rsidR="005F7D30" w:rsidRDefault="005F7D30">
      <w:pPr>
        <w:rPr>
          <w:rFonts w:cstheme="minorHAnsi"/>
          <w:b/>
          <w:sz w:val="24"/>
          <w:szCs w:val="24"/>
        </w:rPr>
      </w:pPr>
    </w:p>
    <w:p w14:paraId="3BBD8F81" w14:textId="77777777" w:rsidR="005C0A82" w:rsidRPr="00AA15FE" w:rsidRDefault="005C0A82">
      <w:pPr>
        <w:rPr>
          <w:rFonts w:cstheme="minorHAnsi"/>
          <w:b/>
          <w:sz w:val="24"/>
          <w:szCs w:val="24"/>
        </w:rPr>
      </w:pPr>
      <w:r w:rsidRPr="00AA15FE">
        <w:rPr>
          <w:rFonts w:cstheme="minorHAnsi"/>
          <w:b/>
          <w:sz w:val="24"/>
          <w:szCs w:val="24"/>
        </w:rPr>
        <w:t xml:space="preserve">General Synod/Te </w:t>
      </w:r>
      <w:r w:rsidR="008C53F4" w:rsidRPr="00AA15FE">
        <w:rPr>
          <w:rFonts w:cstheme="minorHAnsi"/>
          <w:b/>
          <w:sz w:val="24"/>
          <w:szCs w:val="24"/>
        </w:rPr>
        <w:t>Hīnota</w:t>
      </w:r>
      <w:r w:rsidRPr="00AA15FE">
        <w:rPr>
          <w:rFonts w:cstheme="minorHAnsi"/>
          <w:b/>
          <w:sz w:val="24"/>
          <w:szCs w:val="24"/>
        </w:rPr>
        <w:t xml:space="preserve"> </w:t>
      </w:r>
      <w:r w:rsidR="008C53F4" w:rsidRPr="00AA15FE">
        <w:rPr>
          <w:rFonts w:cstheme="minorHAnsi"/>
          <w:b/>
          <w:sz w:val="24"/>
          <w:szCs w:val="24"/>
        </w:rPr>
        <w:t>Whānui Liturgical Bills and</w:t>
      </w:r>
      <w:r w:rsidRPr="00AA15FE">
        <w:rPr>
          <w:rFonts w:cstheme="minorHAnsi"/>
          <w:b/>
          <w:sz w:val="24"/>
          <w:szCs w:val="24"/>
        </w:rPr>
        <w:t xml:space="preserve"> Motions – 2018</w:t>
      </w:r>
    </w:p>
    <w:p w14:paraId="723713D6" w14:textId="77777777" w:rsidR="007609E7" w:rsidRPr="00AA15FE" w:rsidRDefault="008C53F4" w:rsidP="00D17C3A">
      <w:pPr>
        <w:rPr>
          <w:rFonts w:cstheme="minorHAnsi"/>
          <w:sz w:val="24"/>
          <w:szCs w:val="24"/>
        </w:rPr>
      </w:pPr>
      <w:r w:rsidRPr="00AA15FE">
        <w:rPr>
          <w:rFonts w:cstheme="minorHAnsi"/>
          <w:sz w:val="24"/>
          <w:szCs w:val="24"/>
        </w:rPr>
        <w:t xml:space="preserve">In addition to the </w:t>
      </w:r>
      <w:r w:rsidRPr="00AA15FE">
        <w:rPr>
          <w:rFonts w:cstheme="minorHAnsi"/>
          <w:sz w:val="24"/>
          <w:szCs w:val="24"/>
          <w:u w:val="single"/>
        </w:rPr>
        <w:t>2016 ‘tabled’ proposals</w:t>
      </w:r>
      <w:r w:rsidRPr="00AA15FE">
        <w:rPr>
          <w:rFonts w:cstheme="minorHAnsi"/>
          <w:sz w:val="24"/>
          <w:szCs w:val="24"/>
        </w:rPr>
        <w:t xml:space="preserve"> concerning: </w:t>
      </w:r>
    </w:p>
    <w:p w14:paraId="2F696181" w14:textId="2E77BE8B" w:rsidR="008C53F4" w:rsidRPr="00AA15FE" w:rsidRDefault="008C53F4" w:rsidP="00D17C3A">
      <w:pPr>
        <w:rPr>
          <w:rFonts w:cstheme="minorHAnsi"/>
          <w:sz w:val="24"/>
          <w:szCs w:val="24"/>
        </w:rPr>
      </w:pPr>
      <w:r w:rsidRPr="00AA15FE">
        <w:rPr>
          <w:rFonts w:cstheme="minorHAnsi"/>
          <w:sz w:val="24"/>
          <w:szCs w:val="24"/>
        </w:rPr>
        <w:t>A Way Forward, Baptism and Confirmation</w:t>
      </w:r>
      <w:r w:rsidR="007609E7" w:rsidRPr="00AA15FE">
        <w:rPr>
          <w:rFonts w:cstheme="minorHAnsi"/>
          <w:sz w:val="24"/>
          <w:szCs w:val="24"/>
        </w:rPr>
        <w:t xml:space="preserve"> (and Ordination)</w:t>
      </w:r>
      <w:r w:rsidRPr="00AA15FE">
        <w:rPr>
          <w:rFonts w:cstheme="minorHAnsi"/>
          <w:sz w:val="24"/>
          <w:szCs w:val="24"/>
        </w:rPr>
        <w:t xml:space="preserve">, </w:t>
      </w:r>
      <w:r w:rsidR="007609E7" w:rsidRPr="00AA15FE">
        <w:rPr>
          <w:rFonts w:cstheme="minorHAnsi"/>
          <w:sz w:val="24"/>
          <w:szCs w:val="24"/>
        </w:rPr>
        <w:t>and Guidelines</w:t>
      </w:r>
      <w:r w:rsidRPr="00AA15FE">
        <w:rPr>
          <w:rFonts w:cstheme="minorHAnsi"/>
          <w:sz w:val="24"/>
          <w:szCs w:val="24"/>
        </w:rPr>
        <w:t xml:space="preserve"> for </w:t>
      </w:r>
      <w:r w:rsidR="007609E7" w:rsidRPr="00AA15FE">
        <w:rPr>
          <w:rFonts w:cstheme="minorHAnsi"/>
          <w:sz w:val="24"/>
          <w:szCs w:val="24"/>
        </w:rPr>
        <w:t>Christian Initiation</w:t>
      </w:r>
      <w:r w:rsidRPr="00AA15FE">
        <w:rPr>
          <w:rFonts w:cstheme="minorHAnsi"/>
          <w:sz w:val="24"/>
          <w:szCs w:val="24"/>
        </w:rPr>
        <w:t xml:space="preserve">, </w:t>
      </w:r>
      <w:r w:rsidR="007609E7" w:rsidRPr="00AA15FE">
        <w:rPr>
          <w:rFonts w:cstheme="minorHAnsi"/>
          <w:sz w:val="24"/>
          <w:szCs w:val="24"/>
        </w:rPr>
        <w:t>which will all return to the 2018 General Synod / Te Hīnota Whānui agenda, the following are being proposed:</w:t>
      </w:r>
    </w:p>
    <w:p w14:paraId="78CE6E79" w14:textId="52D6120A" w:rsidR="007609E7" w:rsidRPr="00AA15FE" w:rsidRDefault="007609E7" w:rsidP="00D17C3A">
      <w:pPr>
        <w:rPr>
          <w:rFonts w:cstheme="minorHAnsi"/>
          <w:sz w:val="24"/>
          <w:szCs w:val="24"/>
        </w:rPr>
      </w:pPr>
      <w:r w:rsidRPr="00AA15FE">
        <w:rPr>
          <w:rFonts w:cstheme="minorHAnsi"/>
          <w:sz w:val="24"/>
          <w:szCs w:val="24"/>
          <w:u w:val="single"/>
        </w:rPr>
        <w:lastRenderedPageBreak/>
        <w:t>Confirmation Bills</w:t>
      </w:r>
      <w:r w:rsidRPr="00AA15FE">
        <w:rPr>
          <w:rFonts w:cstheme="minorHAnsi"/>
          <w:sz w:val="24"/>
          <w:szCs w:val="24"/>
        </w:rPr>
        <w:t xml:space="preserve"> for </w:t>
      </w:r>
      <w:r w:rsidR="005F7D30">
        <w:rPr>
          <w:rFonts w:cstheme="minorHAnsi"/>
          <w:sz w:val="24"/>
          <w:szCs w:val="24"/>
        </w:rPr>
        <w:t>–</w:t>
      </w:r>
    </w:p>
    <w:p w14:paraId="22710548" w14:textId="1854FCDF" w:rsidR="007609E7" w:rsidRPr="005F7D30" w:rsidRDefault="007609E7" w:rsidP="005F7D30">
      <w:pPr>
        <w:pStyle w:val="ListParagraph"/>
        <w:numPr>
          <w:ilvl w:val="0"/>
          <w:numId w:val="2"/>
        </w:numPr>
        <w:rPr>
          <w:rFonts w:cstheme="minorHAnsi"/>
          <w:sz w:val="24"/>
          <w:szCs w:val="24"/>
        </w:rPr>
      </w:pPr>
      <w:r w:rsidRPr="005F7D30">
        <w:rPr>
          <w:rFonts w:cstheme="minorHAnsi"/>
          <w:sz w:val="24"/>
          <w:szCs w:val="24"/>
        </w:rPr>
        <w:t>Statute 724 Collect Endings, along with a proposal based on assent feedback for an alternative set of collect endings in place of Statute 724,</w:t>
      </w:r>
    </w:p>
    <w:p w14:paraId="64E44F3B" w14:textId="130EF476" w:rsidR="007609E7" w:rsidRPr="005F7D30" w:rsidRDefault="007609E7" w:rsidP="005F7D30">
      <w:pPr>
        <w:pStyle w:val="ListParagraph"/>
        <w:numPr>
          <w:ilvl w:val="0"/>
          <w:numId w:val="2"/>
        </w:numPr>
        <w:rPr>
          <w:rFonts w:cstheme="minorHAnsi"/>
          <w:sz w:val="24"/>
          <w:szCs w:val="24"/>
        </w:rPr>
      </w:pPr>
      <w:r w:rsidRPr="005F7D30">
        <w:rPr>
          <w:rFonts w:cstheme="minorHAnsi"/>
          <w:sz w:val="24"/>
          <w:szCs w:val="24"/>
        </w:rPr>
        <w:t>Statute 728 The Grace in Te Reo Māori, and</w:t>
      </w:r>
    </w:p>
    <w:p w14:paraId="25C06D7E" w14:textId="5D6C3332" w:rsidR="008C53F4" w:rsidRPr="005F7D30" w:rsidRDefault="007609E7" w:rsidP="005F7D30">
      <w:pPr>
        <w:pStyle w:val="ListParagraph"/>
        <w:numPr>
          <w:ilvl w:val="0"/>
          <w:numId w:val="2"/>
        </w:numPr>
        <w:rPr>
          <w:rFonts w:cstheme="minorHAnsi"/>
          <w:sz w:val="24"/>
          <w:szCs w:val="24"/>
        </w:rPr>
      </w:pPr>
      <w:r w:rsidRPr="005F7D30">
        <w:rPr>
          <w:rFonts w:cstheme="minorHAnsi"/>
          <w:sz w:val="24"/>
          <w:szCs w:val="24"/>
        </w:rPr>
        <w:t xml:space="preserve">Statute 729 </w:t>
      </w:r>
      <w:r w:rsidR="00AA15FE" w:rsidRPr="005F7D30">
        <w:rPr>
          <w:rFonts w:cstheme="minorHAnsi"/>
          <w:sz w:val="24"/>
          <w:szCs w:val="24"/>
        </w:rPr>
        <w:t>Q</w:t>
      </w:r>
      <w:r w:rsidRPr="005F7D30">
        <w:rPr>
          <w:rFonts w:cstheme="minorHAnsi"/>
          <w:sz w:val="24"/>
          <w:szCs w:val="24"/>
        </w:rPr>
        <w:t>uotations from Te Paipera Tapu 2012.</w:t>
      </w:r>
    </w:p>
    <w:p w14:paraId="62353331" w14:textId="77777777" w:rsidR="007609E7" w:rsidRPr="00AA15FE" w:rsidRDefault="007609E7" w:rsidP="00D17C3A">
      <w:pPr>
        <w:rPr>
          <w:rFonts w:cstheme="minorHAnsi"/>
          <w:sz w:val="24"/>
          <w:szCs w:val="24"/>
          <w:u w:val="single"/>
        </w:rPr>
      </w:pPr>
      <w:r w:rsidRPr="00AA15FE">
        <w:rPr>
          <w:rFonts w:cstheme="minorHAnsi"/>
          <w:sz w:val="24"/>
          <w:szCs w:val="24"/>
          <w:u w:val="single"/>
        </w:rPr>
        <w:t>Other Bills:</w:t>
      </w:r>
    </w:p>
    <w:p w14:paraId="2DF9D663" w14:textId="035D6A9F" w:rsidR="007609E7" w:rsidRPr="005F7D30" w:rsidRDefault="007609E7" w:rsidP="005F7D30">
      <w:pPr>
        <w:pStyle w:val="ListParagraph"/>
        <w:numPr>
          <w:ilvl w:val="0"/>
          <w:numId w:val="2"/>
        </w:numPr>
        <w:rPr>
          <w:rFonts w:cstheme="minorHAnsi"/>
          <w:sz w:val="24"/>
          <w:szCs w:val="24"/>
        </w:rPr>
      </w:pPr>
      <w:r w:rsidRPr="005F7D30">
        <w:rPr>
          <w:rFonts w:cstheme="minorHAnsi"/>
          <w:sz w:val="24"/>
          <w:szCs w:val="24"/>
        </w:rPr>
        <w:t>To include ‘A Week of Prayer for Christian Unity’ in the Calendar/ Te Maramataka.</w:t>
      </w:r>
    </w:p>
    <w:p w14:paraId="64A269E8" w14:textId="7A171B50" w:rsidR="007609E7" w:rsidRPr="005F7D30" w:rsidRDefault="007609E7" w:rsidP="005F7D30">
      <w:pPr>
        <w:pStyle w:val="ListParagraph"/>
        <w:numPr>
          <w:ilvl w:val="0"/>
          <w:numId w:val="2"/>
        </w:numPr>
        <w:rPr>
          <w:rFonts w:cstheme="minorHAnsi"/>
          <w:sz w:val="24"/>
          <w:szCs w:val="24"/>
        </w:rPr>
      </w:pPr>
      <w:r w:rsidRPr="005F7D30">
        <w:rPr>
          <w:rFonts w:cstheme="minorHAnsi"/>
          <w:sz w:val="24"/>
          <w:szCs w:val="24"/>
        </w:rPr>
        <w:t>To amend page 511 and/or ‘An Alternative Form for Ordering the Eucharist’ (a 3 Bill option).</w:t>
      </w:r>
    </w:p>
    <w:p w14:paraId="45C5D03C" w14:textId="6D1D48BB" w:rsidR="007609E7" w:rsidRPr="005F7D30" w:rsidRDefault="007609E7" w:rsidP="005F7D30">
      <w:pPr>
        <w:pStyle w:val="ListParagraph"/>
        <w:numPr>
          <w:ilvl w:val="0"/>
          <w:numId w:val="2"/>
        </w:numPr>
        <w:rPr>
          <w:rFonts w:cstheme="minorHAnsi"/>
          <w:sz w:val="24"/>
          <w:szCs w:val="24"/>
        </w:rPr>
      </w:pPr>
      <w:r w:rsidRPr="005F7D30">
        <w:rPr>
          <w:rFonts w:cstheme="minorHAnsi"/>
          <w:sz w:val="24"/>
          <w:szCs w:val="24"/>
        </w:rPr>
        <w:t>To amend the CLLC Canon (B/XXX) to update its provisions.</w:t>
      </w:r>
    </w:p>
    <w:p w14:paraId="50D2574D" w14:textId="75B0BE15" w:rsidR="007609E7" w:rsidRPr="005F7D30" w:rsidRDefault="007609E7" w:rsidP="005F7D30">
      <w:pPr>
        <w:pStyle w:val="ListParagraph"/>
        <w:numPr>
          <w:ilvl w:val="0"/>
          <w:numId w:val="2"/>
        </w:numPr>
        <w:rPr>
          <w:rFonts w:cstheme="minorHAnsi"/>
          <w:sz w:val="24"/>
          <w:szCs w:val="24"/>
        </w:rPr>
      </w:pPr>
      <w:r w:rsidRPr="005F7D30">
        <w:rPr>
          <w:rFonts w:cstheme="minorHAnsi"/>
          <w:sz w:val="24"/>
          <w:szCs w:val="24"/>
        </w:rPr>
        <w:t>To provide a Te Reo Māori translation of the 2016 amendment to the Constitution/ Te Pouhere regarding ‘Authorised Services’.</w:t>
      </w:r>
    </w:p>
    <w:p w14:paraId="306C0615" w14:textId="6B0F2A21" w:rsidR="007609E7" w:rsidRDefault="00E96FAB" w:rsidP="005F7D30">
      <w:pPr>
        <w:pStyle w:val="ListParagraph"/>
        <w:numPr>
          <w:ilvl w:val="0"/>
          <w:numId w:val="2"/>
        </w:numPr>
        <w:rPr>
          <w:rFonts w:cstheme="minorHAnsi"/>
          <w:sz w:val="24"/>
          <w:szCs w:val="24"/>
        </w:rPr>
      </w:pPr>
      <w:r w:rsidRPr="005F7D30">
        <w:rPr>
          <w:rFonts w:cstheme="minorHAnsi"/>
          <w:sz w:val="24"/>
          <w:szCs w:val="24"/>
        </w:rPr>
        <w:t>To add Te Paipera Tapu 2012 to the schedule of authorised translations of Holy Scripture in Title G/ Canon V. (if required!)</w:t>
      </w:r>
    </w:p>
    <w:p w14:paraId="0DF60625" w14:textId="77777777" w:rsidR="005F7D30" w:rsidRPr="005F7D30" w:rsidRDefault="005F7D30" w:rsidP="005F7D30">
      <w:pPr>
        <w:pStyle w:val="ListParagraph"/>
        <w:rPr>
          <w:rFonts w:cstheme="minorHAnsi"/>
          <w:sz w:val="24"/>
          <w:szCs w:val="24"/>
        </w:rPr>
      </w:pPr>
    </w:p>
    <w:p w14:paraId="0B9D4D96" w14:textId="77777777" w:rsidR="001F136D" w:rsidRPr="00AA15FE" w:rsidRDefault="00E96FAB">
      <w:pPr>
        <w:rPr>
          <w:rFonts w:cstheme="minorHAnsi"/>
          <w:b/>
          <w:sz w:val="24"/>
          <w:szCs w:val="24"/>
        </w:rPr>
      </w:pPr>
      <w:r w:rsidRPr="00AA15FE">
        <w:rPr>
          <w:rFonts w:cstheme="minorHAnsi"/>
          <w:b/>
          <w:sz w:val="24"/>
          <w:szCs w:val="24"/>
        </w:rPr>
        <w:t>30-year</w:t>
      </w:r>
      <w:r w:rsidR="00565C50" w:rsidRPr="00AA15FE">
        <w:rPr>
          <w:rFonts w:cstheme="minorHAnsi"/>
          <w:b/>
          <w:sz w:val="24"/>
          <w:szCs w:val="24"/>
        </w:rPr>
        <w:t xml:space="preserve"> anniversary of prayer book - 2019</w:t>
      </w:r>
    </w:p>
    <w:p w14:paraId="2CB61955" w14:textId="77777777" w:rsidR="001F136D" w:rsidRPr="00AA15FE" w:rsidRDefault="00791301">
      <w:pPr>
        <w:rPr>
          <w:rFonts w:cstheme="minorHAnsi"/>
          <w:sz w:val="24"/>
          <w:szCs w:val="24"/>
        </w:rPr>
      </w:pPr>
      <w:r w:rsidRPr="00AA15FE">
        <w:rPr>
          <w:rFonts w:cstheme="minorHAnsi"/>
          <w:sz w:val="24"/>
          <w:szCs w:val="24"/>
        </w:rPr>
        <w:t xml:space="preserve">Advent Sunday 2019 will mark the 30 year anniversary of the launching of </w:t>
      </w:r>
      <w:r w:rsidRPr="00AA15FE">
        <w:rPr>
          <w:rFonts w:cstheme="minorHAnsi"/>
          <w:i/>
          <w:sz w:val="24"/>
          <w:szCs w:val="24"/>
        </w:rPr>
        <w:t>A New Zealand Prayer Book/He Karakia Mihinare o Aotearoa</w:t>
      </w:r>
      <w:r w:rsidRPr="00AA15FE">
        <w:rPr>
          <w:rFonts w:cstheme="minorHAnsi"/>
          <w:sz w:val="24"/>
          <w:szCs w:val="24"/>
        </w:rPr>
        <w:t>.</w:t>
      </w:r>
      <w:r w:rsidR="00873A7B" w:rsidRPr="00AA15FE">
        <w:rPr>
          <w:rFonts w:cstheme="minorHAnsi"/>
          <w:sz w:val="24"/>
          <w:szCs w:val="24"/>
        </w:rPr>
        <w:t xml:space="preserve">  The Commission hope that our church</w:t>
      </w:r>
      <w:r w:rsidRPr="00AA15FE">
        <w:rPr>
          <w:rFonts w:cstheme="minorHAnsi"/>
          <w:sz w:val="24"/>
          <w:szCs w:val="24"/>
        </w:rPr>
        <w:t xml:space="preserve"> can celebrate this occasion, and the members have already </w:t>
      </w:r>
      <w:r w:rsidR="00E96FAB" w:rsidRPr="00AA15FE">
        <w:rPr>
          <w:rFonts w:cstheme="minorHAnsi"/>
          <w:sz w:val="24"/>
          <w:szCs w:val="24"/>
        </w:rPr>
        <w:t xml:space="preserve">commissioned </w:t>
      </w:r>
      <w:r w:rsidRPr="00AA15FE">
        <w:rPr>
          <w:rFonts w:cstheme="minorHAnsi"/>
          <w:sz w:val="24"/>
          <w:szCs w:val="24"/>
        </w:rPr>
        <w:t xml:space="preserve">a hymn </w:t>
      </w:r>
      <w:r w:rsidR="00873A7B" w:rsidRPr="00AA15FE">
        <w:rPr>
          <w:rFonts w:cstheme="minorHAnsi"/>
          <w:sz w:val="24"/>
          <w:szCs w:val="24"/>
        </w:rPr>
        <w:t>for this celebration</w:t>
      </w:r>
      <w:r w:rsidR="00E96FAB" w:rsidRPr="00AA15FE">
        <w:rPr>
          <w:rFonts w:cstheme="minorHAnsi"/>
          <w:sz w:val="24"/>
          <w:szCs w:val="24"/>
        </w:rPr>
        <w:t>, and are exploring other events/ resources</w:t>
      </w:r>
      <w:r w:rsidR="00873A7B" w:rsidRPr="00AA15FE">
        <w:rPr>
          <w:rFonts w:cstheme="minorHAnsi"/>
          <w:sz w:val="24"/>
          <w:szCs w:val="24"/>
        </w:rPr>
        <w:t>.</w:t>
      </w:r>
    </w:p>
    <w:p w14:paraId="7096F57D" w14:textId="77777777" w:rsidR="009D53BA" w:rsidRPr="00AA15FE" w:rsidRDefault="009D53BA">
      <w:pPr>
        <w:rPr>
          <w:rFonts w:cstheme="minorHAnsi"/>
          <w:sz w:val="24"/>
          <w:szCs w:val="24"/>
        </w:rPr>
      </w:pPr>
      <w:r w:rsidRPr="00AA15FE">
        <w:rPr>
          <w:rFonts w:cstheme="minorHAnsi"/>
          <w:sz w:val="24"/>
          <w:szCs w:val="24"/>
        </w:rPr>
        <w:t xml:space="preserve">The members of the </w:t>
      </w:r>
      <w:r w:rsidR="00AA15FE" w:rsidRPr="00AA15FE">
        <w:rPr>
          <w:rFonts w:cstheme="minorHAnsi"/>
          <w:sz w:val="24"/>
          <w:szCs w:val="24"/>
        </w:rPr>
        <w:t>C</w:t>
      </w:r>
      <w:r w:rsidRPr="00AA15FE">
        <w:rPr>
          <w:rFonts w:cstheme="minorHAnsi"/>
          <w:sz w:val="24"/>
          <w:szCs w:val="24"/>
        </w:rPr>
        <w:t xml:space="preserve">ommission wish to thank Te </w:t>
      </w:r>
      <w:r w:rsidR="00E96FAB" w:rsidRPr="00AA15FE">
        <w:rPr>
          <w:rFonts w:cstheme="minorHAnsi"/>
          <w:sz w:val="24"/>
          <w:szCs w:val="24"/>
        </w:rPr>
        <w:t>Hīnota</w:t>
      </w:r>
      <w:r w:rsidRPr="00AA15FE">
        <w:rPr>
          <w:rFonts w:cstheme="minorHAnsi"/>
          <w:sz w:val="24"/>
          <w:szCs w:val="24"/>
        </w:rPr>
        <w:t xml:space="preserve"> </w:t>
      </w:r>
      <w:r w:rsidR="00E96FAB" w:rsidRPr="00AA15FE">
        <w:rPr>
          <w:rFonts w:cstheme="minorHAnsi"/>
          <w:sz w:val="24"/>
          <w:szCs w:val="24"/>
        </w:rPr>
        <w:t>Whānui</w:t>
      </w:r>
      <w:r w:rsidRPr="00AA15FE">
        <w:rPr>
          <w:rFonts w:cstheme="minorHAnsi"/>
          <w:sz w:val="24"/>
          <w:szCs w:val="24"/>
        </w:rPr>
        <w:t xml:space="preserve"> for their support</w:t>
      </w:r>
      <w:r w:rsidR="00AA15FE" w:rsidRPr="00AA15FE">
        <w:rPr>
          <w:rFonts w:cstheme="minorHAnsi"/>
          <w:sz w:val="24"/>
          <w:szCs w:val="24"/>
        </w:rPr>
        <w:t>,</w:t>
      </w:r>
      <w:r w:rsidRPr="00AA15FE">
        <w:rPr>
          <w:rFonts w:cstheme="minorHAnsi"/>
          <w:sz w:val="24"/>
          <w:szCs w:val="24"/>
        </w:rPr>
        <w:t xml:space="preserve"> and </w:t>
      </w:r>
      <w:r w:rsidR="00AA15FE" w:rsidRPr="00AA15FE">
        <w:rPr>
          <w:rFonts w:cstheme="minorHAnsi"/>
          <w:sz w:val="24"/>
          <w:szCs w:val="24"/>
        </w:rPr>
        <w:t xml:space="preserve">thank </w:t>
      </w:r>
      <w:r w:rsidRPr="00AA15FE">
        <w:rPr>
          <w:rFonts w:cstheme="minorHAnsi"/>
          <w:sz w:val="24"/>
          <w:szCs w:val="24"/>
        </w:rPr>
        <w:t>the Reverend Michael Hughes, as General Secretary.  Michael continues to offer outstanding administrative support</w:t>
      </w:r>
      <w:r w:rsidR="00D17C3A" w:rsidRPr="00AA15FE">
        <w:rPr>
          <w:rFonts w:cstheme="minorHAnsi"/>
          <w:sz w:val="24"/>
          <w:szCs w:val="24"/>
        </w:rPr>
        <w:t xml:space="preserve"> and advice</w:t>
      </w:r>
      <w:r w:rsidRPr="00AA15FE">
        <w:rPr>
          <w:rFonts w:cstheme="minorHAnsi"/>
          <w:sz w:val="24"/>
          <w:szCs w:val="24"/>
        </w:rPr>
        <w:t>.  It is also appropriate to offer thanks and gratitude to Bishop George</w:t>
      </w:r>
      <w:r w:rsidR="00E96FAB" w:rsidRPr="00AA15FE">
        <w:rPr>
          <w:rFonts w:cstheme="minorHAnsi"/>
          <w:sz w:val="24"/>
          <w:szCs w:val="24"/>
        </w:rPr>
        <w:t xml:space="preserve"> Connor</w:t>
      </w:r>
      <w:r w:rsidRPr="00AA15FE">
        <w:rPr>
          <w:rFonts w:cstheme="minorHAnsi"/>
          <w:sz w:val="24"/>
          <w:szCs w:val="24"/>
        </w:rPr>
        <w:t>, who is the Commission’</w:t>
      </w:r>
      <w:r w:rsidR="00317F5B" w:rsidRPr="00AA15FE">
        <w:rPr>
          <w:rFonts w:cstheme="minorHAnsi"/>
          <w:sz w:val="24"/>
          <w:szCs w:val="24"/>
        </w:rPr>
        <w:t>s Liturgical Consultant</w:t>
      </w:r>
      <w:r w:rsidRPr="00AA15FE">
        <w:rPr>
          <w:rFonts w:cstheme="minorHAnsi"/>
          <w:sz w:val="24"/>
          <w:szCs w:val="24"/>
        </w:rPr>
        <w:t xml:space="preserve">.  </w:t>
      </w:r>
      <w:r w:rsidR="00D17C3A" w:rsidRPr="00AA15FE">
        <w:rPr>
          <w:rFonts w:cstheme="minorHAnsi"/>
          <w:sz w:val="24"/>
          <w:szCs w:val="24"/>
        </w:rPr>
        <w:t>Both Michael and Bishop George’s</w:t>
      </w:r>
      <w:r w:rsidRPr="00AA15FE">
        <w:rPr>
          <w:rFonts w:cstheme="minorHAnsi"/>
          <w:sz w:val="24"/>
          <w:szCs w:val="24"/>
        </w:rPr>
        <w:t xml:space="preserve"> wisdom, attention to detail, efficiency and a willingness to assist at any time is a taonga</w:t>
      </w:r>
      <w:r w:rsidR="00D17C3A" w:rsidRPr="00AA15FE">
        <w:rPr>
          <w:rFonts w:cstheme="minorHAnsi"/>
          <w:sz w:val="24"/>
          <w:szCs w:val="24"/>
        </w:rPr>
        <w:t xml:space="preserve"> to our church</w:t>
      </w:r>
      <w:r w:rsidRPr="00AA15FE">
        <w:rPr>
          <w:rFonts w:cstheme="minorHAnsi"/>
          <w:sz w:val="24"/>
          <w:szCs w:val="24"/>
        </w:rPr>
        <w:t>.</w:t>
      </w:r>
    </w:p>
    <w:p w14:paraId="4F5ECA29" w14:textId="77777777" w:rsidR="009D53BA" w:rsidRPr="00AA15FE" w:rsidRDefault="00C90B25">
      <w:pPr>
        <w:rPr>
          <w:rFonts w:cstheme="minorHAnsi"/>
          <w:b/>
          <w:sz w:val="24"/>
          <w:szCs w:val="24"/>
        </w:rPr>
      </w:pPr>
      <w:r w:rsidRPr="00AA15FE">
        <w:rPr>
          <w:rFonts w:cstheme="minorHAnsi"/>
          <w:b/>
          <w:sz w:val="24"/>
          <w:szCs w:val="24"/>
        </w:rPr>
        <w:t xml:space="preserve">Membership </w:t>
      </w:r>
      <w:r w:rsidR="00E96FAB" w:rsidRPr="00AA15FE">
        <w:rPr>
          <w:rFonts w:cstheme="minorHAnsi"/>
          <w:b/>
          <w:sz w:val="24"/>
          <w:szCs w:val="24"/>
        </w:rPr>
        <w:t xml:space="preserve">during </w:t>
      </w:r>
      <w:r w:rsidRPr="00AA15FE">
        <w:rPr>
          <w:rFonts w:cstheme="minorHAnsi"/>
          <w:b/>
          <w:sz w:val="24"/>
          <w:szCs w:val="24"/>
        </w:rPr>
        <w:t>2016 – 2018</w:t>
      </w:r>
    </w:p>
    <w:p w14:paraId="027E575F" w14:textId="77777777" w:rsidR="00C90B25" w:rsidRPr="00AA15FE" w:rsidRDefault="00C90B25" w:rsidP="000A6DC5">
      <w:pPr>
        <w:pStyle w:val="NoSpacing"/>
        <w:rPr>
          <w:rFonts w:cstheme="minorHAnsi"/>
          <w:sz w:val="24"/>
          <w:szCs w:val="24"/>
        </w:rPr>
      </w:pPr>
      <w:r w:rsidRPr="00AA15FE">
        <w:rPr>
          <w:rFonts w:cstheme="minorHAnsi"/>
          <w:sz w:val="24"/>
          <w:szCs w:val="24"/>
        </w:rPr>
        <w:t>Tikanga Maori</w:t>
      </w:r>
      <w:r w:rsidRPr="00AA15FE">
        <w:rPr>
          <w:rFonts w:cstheme="minorHAnsi"/>
          <w:sz w:val="24"/>
          <w:szCs w:val="24"/>
        </w:rPr>
        <w:tab/>
      </w:r>
      <w:r w:rsidRPr="00AA15FE">
        <w:rPr>
          <w:rFonts w:cstheme="minorHAnsi"/>
          <w:sz w:val="24"/>
          <w:szCs w:val="24"/>
        </w:rPr>
        <w:tab/>
      </w:r>
      <w:r w:rsidRPr="00AA15FE">
        <w:rPr>
          <w:rFonts w:cstheme="minorHAnsi"/>
          <w:sz w:val="24"/>
          <w:szCs w:val="24"/>
        </w:rPr>
        <w:tab/>
        <w:t>The Right Reverend Te Kitohi Pikaahu</w:t>
      </w:r>
    </w:p>
    <w:p w14:paraId="43EA8E22" w14:textId="77777777" w:rsidR="00C90B25" w:rsidRPr="00AA15FE" w:rsidRDefault="00C90B25" w:rsidP="000A6DC5">
      <w:pPr>
        <w:pStyle w:val="NoSpacing"/>
        <w:rPr>
          <w:rFonts w:cstheme="minorHAnsi"/>
          <w:sz w:val="24"/>
          <w:szCs w:val="24"/>
        </w:rPr>
      </w:pPr>
      <w:r w:rsidRPr="00AA15FE">
        <w:rPr>
          <w:rFonts w:cstheme="minorHAnsi"/>
          <w:sz w:val="24"/>
          <w:szCs w:val="24"/>
        </w:rPr>
        <w:tab/>
      </w:r>
      <w:r w:rsidRPr="00AA15FE">
        <w:rPr>
          <w:rFonts w:cstheme="minorHAnsi"/>
          <w:sz w:val="24"/>
          <w:szCs w:val="24"/>
        </w:rPr>
        <w:tab/>
      </w:r>
      <w:r w:rsidRPr="00AA15FE">
        <w:rPr>
          <w:rFonts w:cstheme="minorHAnsi"/>
          <w:sz w:val="24"/>
          <w:szCs w:val="24"/>
        </w:rPr>
        <w:tab/>
      </w:r>
      <w:r w:rsidRPr="00AA15FE">
        <w:rPr>
          <w:rFonts w:cstheme="minorHAnsi"/>
          <w:sz w:val="24"/>
          <w:szCs w:val="24"/>
        </w:rPr>
        <w:tab/>
        <w:t>The Reverend Dr Peter Wensor</w:t>
      </w:r>
    </w:p>
    <w:p w14:paraId="185B9828" w14:textId="3383648E" w:rsidR="00C90B25" w:rsidRPr="00AA15FE" w:rsidRDefault="00C90B25" w:rsidP="000A6DC5">
      <w:pPr>
        <w:pStyle w:val="NoSpacing"/>
        <w:rPr>
          <w:rFonts w:cstheme="minorHAnsi"/>
          <w:sz w:val="24"/>
          <w:szCs w:val="24"/>
        </w:rPr>
      </w:pPr>
      <w:r w:rsidRPr="00AA15FE">
        <w:rPr>
          <w:rFonts w:cstheme="minorHAnsi"/>
          <w:sz w:val="24"/>
          <w:szCs w:val="24"/>
        </w:rPr>
        <w:t>Tikanga Pakeha</w:t>
      </w:r>
      <w:r w:rsidRPr="00AA15FE">
        <w:rPr>
          <w:rFonts w:cstheme="minorHAnsi"/>
          <w:sz w:val="24"/>
          <w:szCs w:val="24"/>
        </w:rPr>
        <w:tab/>
      </w:r>
      <w:r w:rsidRPr="00AA15FE">
        <w:rPr>
          <w:rFonts w:cstheme="minorHAnsi"/>
          <w:sz w:val="24"/>
          <w:szCs w:val="24"/>
        </w:rPr>
        <w:tab/>
        <w:t>The Venerable Carole Hughes (Chair)</w:t>
      </w:r>
    </w:p>
    <w:p w14:paraId="0CE8ECEF" w14:textId="04403682" w:rsidR="00C90B25" w:rsidRPr="00AA15FE" w:rsidRDefault="00C90B25" w:rsidP="000A6DC5">
      <w:pPr>
        <w:pStyle w:val="NoSpacing"/>
        <w:rPr>
          <w:rFonts w:cstheme="minorHAnsi"/>
          <w:sz w:val="24"/>
          <w:szCs w:val="24"/>
        </w:rPr>
      </w:pPr>
      <w:r w:rsidRPr="00AA15FE">
        <w:rPr>
          <w:rFonts w:cstheme="minorHAnsi"/>
          <w:sz w:val="24"/>
          <w:szCs w:val="24"/>
        </w:rPr>
        <w:tab/>
      </w:r>
      <w:r w:rsidRPr="00AA15FE">
        <w:rPr>
          <w:rFonts w:cstheme="minorHAnsi"/>
          <w:sz w:val="24"/>
          <w:szCs w:val="24"/>
        </w:rPr>
        <w:tab/>
      </w:r>
      <w:r w:rsidRPr="00AA15FE">
        <w:rPr>
          <w:rFonts w:cstheme="minorHAnsi"/>
          <w:sz w:val="24"/>
          <w:szCs w:val="24"/>
        </w:rPr>
        <w:tab/>
      </w:r>
      <w:r w:rsidRPr="00AA15FE">
        <w:rPr>
          <w:rFonts w:cstheme="minorHAnsi"/>
          <w:sz w:val="24"/>
          <w:szCs w:val="24"/>
        </w:rPr>
        <w:tab/>
        <w:t xml:space="preserve">The </w:t>
      </w:r>
      <w:r w:rsidR="005F7D30">
        <w:rPr>
          <w:rFonts w:cstheme="minorHAnsi"/>
          <w:sz w:val="24"/>
          <w:szCs w:val="24"/>
        </w:rPr>
        <w:t>Venerable</w:t>
      </w:r>
      <w:r w:rsidRPr="00AA15FE">
        <w:rPr>
          <w:rFonts w:cstheme="minorHAnsi"/>
          <w:sz w:val="24"/>
          <w:szCs w:val="24"/>
        </w:rPr>
        <w:t xml:space="preserve"> Nick Mountfort</w:t>
      </w:r>
    </w:p>
    <w:p w14:paraId="5ED63B5A" w14:textId="77777777" w:rsidR="00C90B25" w:rsidRPr="00AA15FE" w:rsidRDefault="00C90B25" w:rsidP="000A6DC5">
      <w:pPr>
        <w:pStyle w:val="NoSpacing"/>
        <w:rPr>
          <w:rFonts w:cstheme="minorHAnsi"/>
          <w:sz w:val="24"/>
          <w:szCs w:val="24"/>
        </w:rPr>
      </w:pPr>
      <w:r w:rsidRPr="00AA15FE">
        <w:rPr>
          <w:rFonts w:cstheme="minorHAnsi"/>
          <w:sz w:val="24"/>
          <w:szCs w:val="24"/>
        </w:rPr>
        <w:t>Tikanga Pasefika</w:t>
      </w:r>
      <w:r w:rsidRPr="00AA15FE">
        <w:rPr>
          <w:rFonts w:cstheme="minorHAnsi"/>
          <w:sz w:val="24"/>
          <w:szCs w:val="24"/>
        </w:rPr>
        <w:tab/>
      </w:r>
      <w:r w:rsidRPr="00AA15FE">
        <w:rPr>
          <w:rFonts w:cstheme="minorHAnsi"/>
          <w:sz w:val="24"/>
          <w:szCs w:val="24"/>
        </w:rPr>
        <w:tab/>
        <w:t>The Reverend Dr Eseta Mateiviti-Tulavu</w:t>
      </w:r>
    </w:p>
    <w:p w14:paraId="5BAFE42E" w14:textId="77777777" w:rsidR="00C90B25" w:rsidRPr="00AA15FE" w:rsidRDefault="00C90B25" w:rsidP="000A6DC5">
      <w:pPr>
        <w:pStyle w:val="NoSpacing"/>
        <w:rPr>
          <w:rFonts w:cstheme="minorHAnsi"/>
          <w:sz w:val="24"/>
          <w:szCs w:val="24"/>
        </w:rPr>
      </w:pPr>
      <w:r w:rsidRPr="00AA15FE">
        <w:rPr>
          <w:rFonts w:cstheme="minorHAnsi"/>
          <w:sz w:val="24"/>
          <w:szCs w:val="24"/>
        </w:rPr>
        <w:tab/>
      </w:r>
      <w:r w:rsidRPr="00AA15FE">
        <w:rPr>
          <w:rFonts w:cstheme="minorHAnsi"/>
          <w:sz w:val="24"/>
          <w:szCs w:val="24"/>
        </w:rPr>
        <w:tab/>
      </w:r>
      <w:r w:rsidRPr="00AA15FE">
        <w:rPr>
          <w:rFonts w:cstheme="minorHAnsi"/>
          <w:sz w:val="24"/>
          <w:szCs w:val="24"/>
        </w:rPr>
        <w:tab/>
      </w:r>
      <w:r w:rsidRPr="00AA15FE">
        <w:rPr>
          <w:rFonts w:cstheme="minorHAnsi"/>
          <w:sz w:val="24"/>
          <w:szCs w:val="24"/>
        </w:rPr>
        <w:tab/>
        <w:t>The Reverend Sione Ulu</w:t>
      </w:r>
      <w:r w:rsidR="00E96FAB" w:rsidRPr="00AA15FE">
        <w:rPr>
          <w:rFonts w:cstheme="minorHAnsi"/>
          <w:sz w:val="24"/>
          <w:szCs w:val="24"/>
        </w:rPr>
        <w:t>’</w:t>
      </w:r>
      <w:r w:rsidRPr="00AA15FE">
        <w:rPr>
          <w:rFonts w:cstheme="minorHAnsi"/>
          <w:sz w:val="24"/>
          <w:szCs w:val="24"/>
        </w:rPr>
        <w:t>ilakepa</w:t>
      </w:r>
    </w:p>
    <w:p w14:paraId="05D1958D" w14:textId="77777777" w:rsidR="00C90B25" w:rsidRPr="00AA15FE" w:rsidRDefault="00C90B25" w:rsidP="000A6DC5">
      <w:pPr>
        <w:pStyle w:val="NoSpacing"/>
        <w:rPr>
          <w:rFonts w:cstheme="minorHAnsi"/>
          <w:sz w:val="24"/>
          <w:szCs w:val="24"/>
        </w:rPr>
      </w:pPr>
      <w:r w:rsidRPr="00AA15FE">
        <w:rPr>
          <w:rFonts w:cstheme="minorHAnsi"/>
          <w:sz w:val="24"/>
          <w:szCs w:val="24"/>
        </w:rPr>
        <w:t>Liturgical Consultant</w:t>
      </w:r>
      <w:r w:rsidRPr="00AA15FE">
        <w:rPr>
          <w:rFonts w:cstheme="minorHAnsi"/>
          <w:sz w:val="24"/>
          <w:szCs w:val="24"/>
        </w:rPr>
        <w:tab/>
      </w:r>
      <w:r w:rsidRPr="00AA15FE">
        <w:rPr>
          <w:rFonts w:cstheme="minorHAnsi"/>
          <w:sz w:val="24"/>
          <w:szCs w:val="24"/>
        </w:rPr>
        <w:tab/>
        <w:t>The Right Reverend George Connor</w:t>
      </w:r>
    </w:p>
    <w:p w14:paraId="5462F7B8" w14:textId="77777777" w:rsidR="00C90B25" w:rsidRPr="00AA15FE" w:rsidRDefault="00C90B25" w:rsidP="000A6DC5">
      <w:pPr>
        <w:pStyle w:val="NoSpacing"/>
        <w:rPr>
          <w:rFonts w:cstheme="minorHAnsi"/>
          <w:sz w:val="24"/>
          <w:szCs w:val="24"/>
        </w:rPr>
      </w:pPr>
      <w:r w:rsidRPr="00AA15FE">
        <w:rPr>
          <w:rFonts w:cstheme="minorHAnsi"/>
          <w:sz w:val="24"/>
          <w:szCs w:val="24"/>
        </w:rPr>
        <w:t>General Secretary</w:t>
      </w:r>
      <w:r w:rsidRPr="00AA15FE">
        <w:rPr>
          <w:rFonts w:cstheme="minorHAnsi"/>
          <w:sz w:val="24"/>
          <w:szCs w:val="24"/>
        </w:rPr>
        <w:tab/>
      </w:r>
      <w:r w:rsidRPr="00AA15FE">
        <w:rPr>
          <w:rFonts w:cstheme="minorHAnsi"/>
          <w:sz w:val="24"/>
          <w:szCs w:val="24"/>
        </w:rPr>
        <w:tab/>
        <w:t>The Reverend Michael Hughes</w:t>
      </w:r>
    </w:p>
    <w:p w14:paraId="73C64234" w14:textId="77777777" w:rsidR="00C90B25" w:rsidRPr="00AA15FE" w:rsidRDefault="00C90B25" w:rsidP="000A6DC5">
      <w:pPr>
        <w:pStyle w:val="NoSpacing"/>
        <w:rPr>
          <w:rFonts w:cstheme="minorHAnsi"/>
          <w:sz w:val="24"/>
          <w:szCs w:val="24"/>
        </w:rPr>
      </w:pPr>
      <w:r w:rsidRPr="00AA15FE">
        <w:rPr>
          <w:rFonts w:cstheme="minorHAnsi"/>
          <w:sz w:val="24"/>
          <w:szCs w:val="24"/>
        </w:rPr>
        <w:t>Co-opted Members</w:t>
      </w:r>
      <w:r w:rsidRPr="00AA15FE">
        <w:rPr>
          <w:rFonts w:cstheme="minorHAnsi"/>
          <w:sz w:val="24"/>
          <w:szCs w:val="24"/>
        </w:rPr>
        <w:tab/>
      </w:r>
      <w:r w:rsidRPr="00AA15FE">
        <w:rPr>
          <w:rFonts w:cstheme="minorHAnsi"/>
          <w:sz w:val="24"/>
          <w:szCs w:val="24"/>
        </w:rPr>
        <w:tab/>
        <w:t>Tikanga Maori – The Reverend Jacynthia Murphy</w:t>
      </w:r>
    </w:p>
    <w:p w14:paraId="17E6C878" w14:textId="77777777" w:rsidR="00C90B25" w:rsidRPr="00AA15FE" w:rsidRDefault="00C90B25" w:rsidP="000A6DC5">
      <w:pPr>
        <w:pStyle w:val="NoSpacing"/>
        <w:rPr>
          <w:rFonts w:cstheme="minorHAnsi"/>
          <w:sz w:val="24"/>
          <w:szCs w:val="24"/>
        </w:rPr>
      </w:pPr>
      <w:r w:rsidRPr="00AA15FE">
        <w:rPr>
          <w:rFonts w:cstheme="minorHAnsi"/>
          <w:sz w:val="24"/>
          <w:szCs w:val="24"/>
        </w:rPr>
        <w:tab/>
      </w:r>
      <w:r w:rsidRPr="00AA15FE">
        <w:rPr>
          <w:rFonts w:cstheme="minorHAnsi"/>
          <w:sz w:val="24"/>
          <w:szCs w:val="24"/>
        </w:rPr>
        <w:tab/>
      </w:r>
      <w:r w:rsidRPr="00AA15FE">
        <w:rPr>
          <w:rFonts w:cstheme="minorHAnsi"/>
          <w:sz w:val="24"/>
          <w:szCs w:val="24"/>
        </w:rPr>
        <w:tab/>
      </w:r>
      <w:r w:rsidRPr="00AA15FE">
        <w:rPr>
          <w:rFonts w:cstheme="minorHAnsi"/>
          <w:sz w:val="24"/>
          <w:szCs w:val="24"/>
        </w:rPr>
        <w:tab/>
        <w:t>Tikanga Pakeha – The Reverend Stephen Black</w:t>
      </w:r>
    </w:p>
    <w:p w14:paraId="0BA55593" w14:textId="77777777" w:rsidR="00C90B25" w:rsidRPr="00AA15FE" w:rsidRDefault="00C90B25" w:rsidP="000A6DC5">
      <w:pPr>
        <w:pStyle w:val="NoSpacing"/>
        <w:rPr>
          <w:rFonts w:cstheme="minorHAnsi"/>
          <w:sz w:val="24"/>
          <w:szCs w:val="24"/>
        </w:rPr>
      </w:pPr>
      <w:r w:rsidRPr="00AA15FE">
        <w:rPr>
          <w:rFonts w:cstheme="minorHAnsi"/>
          <w:sz w:val="24"/>
          <w:szCs w:val="24"/>
        </w:rPr>
        <w:tab/>
      </w:r>
      <w:r w:rsidRPr="00AA15FE">
        <w:rPr>
          <w:rFonts w:cstheme="minorHAnsi"/>
          <w:sz w:val="24"/>
          <w:szCs w:val="24"/>
        </w:rPr>
        <w:tab/>
      </w:r>
      <w:r w:rsidRPr="00AA15FE">
        <w:rPr>
          <w:rFonts w:cstheme="minorHAnsi"/>
          <w:sz w:val="24"/>
          <w:szCs w:val="24"/>
        </w:rPr>
        <w:tab/>
      </w:r>
      <w:r w:rsidRPr="00AA15FE">
        <w:rPr>
          <w:rFonts w:cstheme="minorHAnsi"/>
          <w:sz w:val="24"/>
          <w:szCs w:val="24"/>
        </w:rPr>
        <w:tab/>
        <w:t>Tikanga Pasefika – Miss Anstarzia Havili</w:t>
      </w:r>
    </w:p>
    <w:p w14:paraId="60D0A1CC" w14:textId="77777777" w:rsidR="009D53BA" w:rsidRPr="00AA15FE" w:rsidRDefault="009D53BA">
      <w:pPr>
        <w:rPr>
          <w:rFonts w:cstheme="minorHAnsi"/>
          <w:sz w:val="24"/>
          <w:szCs w:val="24"/>
        </w:rPr>
      </w:pPr>
    </w:p>
    <w:p w14:paraId="3F07CF03" w14:textId="4EEAD612" w:rsidR="00E96FAB" w:rsidRPr="00AA15FE" w:rsidRDefault="00E96FAB">
      <w:pPr>
        <w:rPr>
          <w:sz w:val="24"/>
          <w:szCs w:val="24"/>
        </w:rPr>
      </w:pPr>
      <w:r w:rsidRPr="00AA15FE">
        <w:rPr>
          <w:rFonts w:cstheme="minorHAnsi"/>
          <w:sz w:val="24"/>
          <w:szCs w:val="24"/>
          <w:u w:val="single"/>
        </w:rPr>
        <w:t>The Ven Carole Hughes - Chair</w:t>
      </w:r>
      <w:bookmarkStart w:id="0" w:name="_GoBack"/>
      <w:bookmarkEnd w:id="0"/>
    </w:p>
    <w:sectPr w:rsidR="00E96FAB" w:rsidRPr="00AA15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E0CEF" w14:textId="77777777" w:rsidR="00954960" w:rsidRDefault="00954960" w:rsidP="00DA2EEA">
      <w:pPr>
        <w:spacing w:after="0" w:line="240" w:lineRule="auto"/>
      </w:pPr>
      <w:r>
        <w:separator/>
      </w:r>
    </w:p>
  </w:endnote>
  <w:endnote w:type="continuationSeparator" w:id="0">
    <w:p w14:paraId="791E3A64" w14:textId="77777777" w:rsidR="00954960" w:rsidRDefault="00954960" w:rsidP="00DA2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6C00D" w14:textId="77777777" w:rsidR="00954960" w:rsidRDefault="00954960" w:rsidP="00DA2EEA">
      <w:pPr>
        <w:spacing w:after="0" w:line="240" w:lineRule="auto"/>
      </w:pPr>
      <w:r>
        <w:separator/>
      </w:r>
    </w:p>
  </w:footnote>
  <w:footnote w:type="continuationSeparator" w:id="0">
    <w:p w14:paraId="7D1A1D9A" w14:textId="77777777" w:rsidR="00954960" w:rsidRDefault="00954960" w:rsidP="00DA2E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52F3F"/>
    <w:multiLevelType w:val="hybridMultilevel"/>
    <w:tmpl w:val="DB40AEA4"/>
    <w:lvl w:ilvl="0" w:tplc="CAB86C30">
      <w:numFmt w:val="bullet"/>
      <w:lvlText w:val="-"/>
      <w:lvlJc w:val="left"/>
      <w:pPr>
        <w:ind w:left="720" w:hanging="360"/>
      </w:pPr>
      <w:rPr>
        <w:rFonts w:ascii="Calibri" w:eastAsiaTheme="minorHAnsi"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F433B4C"/>
    <w:multiLevelType w:val="hybridMultilevel"/>
    <w:tmpl w:val="1942681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36D"/>
    <w:rsid w:val="00047F00"/>
    <w:rsid w:val="00062137"/>
    <w:rsid w:val="000713B6"/>
    <w:rsid w:val="000A6DC5"/>
    <w:rsid w:val="000B10D4"/>
    <w:rsid w:val="0010760C"/>
    <w:rsid w:val="001438FF"/>
    <w:rsid w:val="001F136D"/>
    <w:rsid w:val="0025346E"/>
    <w:rsid w:val="00317F5B"/>
    <w:rsid w:val="00396EE0"/>
    <w:rsid w:val="00565C50"/>
    <w:rsid w:val="005C0A82"/>
    <w:rsid w:val="005F33E5"/>
    <w:rsid w:val="005F7D30"/>
    <w:rsid w:val="007609E7"/>
    <w:rsid w:val="0077127C"/>
    <w:rsid w:val="00791301"/>
    <w:rsid w:val="00873A7B"/>
    <w:rsid w:val="008C53F4"/>
    <w:rsid w:val="00912049"/>
    <w:rsid w:val="00954960"/>
    <w:rsid w:val="009D53BA"/>
    <w:rsid w:val="00A26080"/>
    <w:rsid w:val="00A51E4E"/>
    <w:rsid w:val="00AA15FE"/>
    <w:rsid w:val="00B0148D"/>
    <w:rsid w:val="00BD47DE"/>
    <w:rsid w:val="00C01543"/>
    <w:rsid w:val="00C829BE"/>
    <w:rsid w:val="00C90B25"/>
    <w:rsid w:val="00CC0548"/>
    <w:rsid w:val="00CD5D4F"/>
    <w:rsid w:val="00D17C3A"/>
    <w:rsid w:val="00DA2EEA"/>
    <w:rsid w:val="00DB0F3E"/>
    <w:rsid w:val="00E1634E"/>
    <w:rsid w:val="00E3299E"/>
    <w:rsid w:val="00E72766"/>
    <w:rsid w:val="00E96FAB"/>
    <w:rsid w:val="00F2292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EB56C"/>
  <w15:chartTrackingRefBased/>
  <w15:docId w15:val="{595CE6D9-39E0-4B0C-8EC3-3C665F59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05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548"/>
    <w:rPr>
      <w:rFonts w:ascii="Segoe UI" w:hAnsi="Segoe UI" w:cs="Segoe UI"/>
      <w:sz w:val="18"/>
      <w:szCs w:val="18"/>
    </w:rPr>
  </w:style>
  <w:style w:type="paragraph" w:styleId="Header">
    <w:name w:val="header"/>
    <w:basedOn w:val="Normal"/>
    <w:link w:val="HeaderChar"/>
    <w:uiPriority w:val="99"/>
    <w:unhideWhenUsed/>
    <w:rsid w:val="00DA2E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EA"/>
  </w:style>
  <w:style w:type="paragraph" w:styleId="Footer">
    <w:name w:val="footer"/>
    <w:basedOn w:val="Normal"/>
    <w:link w:val="FooterChar"/>
    <w:uiPriority w:val="99"/>
    <w:unhideWhenUsed/>
    <w:rsid w:val="00DA2E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EA"/>
  </w:style>
  <w:style w:type="paragraph" w:styleId="NoSpacing">
    <w:name w:val="No Spacing"/>
    <w:uiPriority w:val="1"/>
    <w:qFormat/>
    <w:rsid w:val="000A6DC5"/>
    <w:pPr>
      <w:spacing w:after="0" w:line="240" w:lineRule="auto"/>
    </w:pPr>
  </w:style>
  <w:style w:type="paragraph" w:customStyle="1" w:styleId="text">
    <w:name w:val="text"/>
    <w:basedOn w:val="Normal"/>
    <w:rsid w:val="005F33E5"/>
    <w:pPr>
      <w:spacing w:after="360"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5F33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2E83EFB9-0F56-4FC4-9EC7-8094D0A25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B7AEF8-5747-40C8-A2E4-3C3174F948D6}">
  <ds:schemaRefs>
    <ds:schemaRef ds:uri="http://schemas.microsoft.com/sharepoint/v3/contenttype/forms"/>
  </ds:schemaRefs>
</ds:datastoreItem>
</file>

<file path=customXml/itemProps3.xml><?xml version="1.0" encoding="utf-8"?>
<ds:datastoreItem xmlns:ds="http://schemas.openxmlformats.org/officeDocument/2006/customXml" ds:itemID="{04ACA14F-8F7B-4EE1-A515-1A3570092FC9}">
  <ds:schemaRefs>
    <ds:schemaRef ds:uri="http://purl.org/dc/elements/1.1/"/>
    <ds:schemaRef ds:uri="http://purl.org/dc/terms/"/>
    <ds:schemaRef ds:uri="http://schemas.microsoft.com/office/infopath/2007/PartnerControls"/>
    <ds:schemaRef ds:uri="http://schemas.microsoft.com/office/2006/metadata/properties"/>
    <ds:schemaRef ds:uri="http://schemas.microsoft.com/office/2006/documentManagement/types"/>
    <ds:schemaRef ds:uri="cb32b36e-1ca9-4009-987b-c8d3bf69da51"/>
    <ds:schemaRef ds:uri="http://www.w3.org/XML/1998/namespace"/>
    <ds:schemaRef ds:uri="http://purl.org/dc/dcmitype/"/>
    <ds:schemaRef ds:uri="http://schemas.openxmlformats.org/package/2006/metadata/core-properties"/>
    <ds:schemaRef ds:uri="4fb0e633-e10e-4f72-bd97-71b29ba6a1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9443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Hughes</dc:creator>
  <cp:keywords/>
  <dc:description/>
  <cp:lastModifiedBy>Marissa Alix</cp:lastModifiedBy>
  <cp:revision>2</cp:revision>
  <cp:lastPrinted>2018-02-09T02:21:00Z</cp:lastPrinted>
  <dcterms:created xsi:type="dcterms:W3CDTF">2018-02-09T02:22:00Z</dcterms:created>
  <dcterms:modified xsi:type="dcterms:W3CDTF">2018-02-09T02:22:00Z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